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0490" w:rsidRDefault="00FE4A80" w:rsidP="004104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17E80">
        <w:rPr>
          <w:sz w:val="28"/>
          <w:szCs w:val="28"/>
        </w:rPr>
        <w:t>9</w:t>
      </w:r>
      <w:r w:rsidR="00B15A17">
        <w:rPr>
          <w:sz w:val="28"/>
          <w:szCs w:val="28"/>
        </w:rPr>
        <w:t xml:space="preserve"> июля</w:t>
      </w:r>
      <w:r w:rsidR="00D54D32">
        <w:rPr>
          <w:sz w:val="28"/>
          <w:szCs w:val="28"/>
        </w:rPr>
        <w:t xml:space="preserve"> </w:t>
      </w:r>
      <w:r w:rsidR="004E0DF7">
        <w:rPr>
          <w:sz w:val="28"/>
          <w:szCs w:val="28"/>
        </w:rPr>
        <w:t>2026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B15A17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017E80">
        <w:rPr>
          <w:sz w:val="28"/>
          <w:szCs w:val="28"/>
        </w:rPr>
        <w:t xml:space="preserve">заместителя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017E80">
        <w:rPr>
          <w:sz w:val="28"/>
          <w:szCs w:val="28"/>
        </w:rPr>
        <w:t>О.М. Кукушкиной</w:t>
      </w:r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</w:t>
      </w:r>
      <w:r w:rsidR="00410490">
        <w:rPr>
          <w:sz w:val="28"/>
          <w:szCs w:val="28"/>
        </w:rPr>
        <w:t>.</w:t>
      </w:r>
    </w:p>
    <w:p w:rsidR="00017E80" w:rsidRDefault="00410490" w:rsidP="004B29CA">
      <w:pPr>
        <w:ind w:firstLine="709"/>
        <w:jc w:val="both"/>
        <w:rPr>
          <w:sz w:val="28"/>
          <w:szCs w:val="28"/>
        </w:rPr>
      </w:pPr>
      <w:r w:rsidRPr="00106BD0">
        <w:rPr>
          <w:sz w:val="28"/>
          <w:szCs w:val="28"/>
        </w:rPr>
        <w:t>На заседании участники рассмотрели</w:t>
      </w:r>
      <w:r w:rsidRPr="00106BD0">
        <w:rPr>
          <w:sz w:val="28"/>
          <w:szCs w:val="28"/>
          <w:lang w:eastAsia="en-US"/>
        </w:rPr>
        <w:t xml:space="preserve"> </w:t>
      </w:r>
      <w:r w:rsidRPr="00106BD0">
        <w:rPr>
          <w:sz w:val="28"/>
          <w:szCs w:val="28"/>
        </w:rPr>
        <w:t>материалы</w:t>
      </w:r>
      <w:r w:rsidR="00017E80">
        <w:rPr>
          <w:sz w:val="28"/>
          <w:szCs w:val="28"/>
        </w:rPr>
        <w:t>:</w:t>
      </w:r>
    </w:p>
    <w:p w:rsidR="00410490" w:rsidRDefault="00017E80" w:rsidP="004B29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017E80">
        <w:rPr>
          <w:sz w:val="28"/>
          <w:szCs w:val="28"/>
        </w:rPr>
        <w:t xml:space="preserve">плановой выездной проверки использования средств, полученных </w:t>
      </w:r>
      <w:r>
        <w:rPr>
          <w:sz w:val="28"/>
          <w:szCs w:val="28"/>
        </w:rPr>
        <w:br/>
      </w:r>
      <w:r w:rsidRPr="00017E80">
        <w:rPr>
          <w:sz w:val="28"/>
          <w:szCs w:val="28"/>
        </w:rPr>
        <w:t xml:space="preserve">в качестве государственной (муниципальной) поддержки капитального ремонта, а также средств, полученных от собственников помещений </w:t>
      </w:r>
      <w:r>
        <w:rPr>
          <w:sz w:val="28"/>
          <w:szCs w:val="28"/>
        </w:rPr>
        <w:br/>
      </w:r>
      <w:r w:rsidRPr="00017E80">
        <w:rPr>
          <w:sz w:val="28"/>
          <w:szCs w:val="28"/>
        </w:rPr>
        <w:t xml:space="preserve">в многоквартирных домах, формирующих фонды капитального ремонта </w:t>
      </w:r>
      <w:r>
        <w:rPr>
          <w:sz w:val="28"/>
          <w:szCs w:val="28"/>
        </w:rPr>
        <w:br/>
      </w:r>
      <w:r w:rsidRPr="00017E80">
        <w:rPr>
          <w:sz w:val="28"/>
          <w:szCs w:val="28"/>
        </w:rPr>
        <w:t>у региональных операторов за</w:t>
      </w:r>
      <w:r w:rsidR="00E07844">
        <w:rPr>
          <w:sz w:val="28"/>
          <w:szCs w:val="28"/>
        </w:rPr>
        <w:t> </w:t>
      </w:r>
      <w:r w:rsidRPr="00017E80">
        <w:rPr>
          <w:sz w:val="28"/>
          <w:szCs w:val="28"/>
        </w:rPr>
        <w:t>2024</w:t>
      </w:r>
      <w:r w:rsidR="00E07844">
        <w:rPr>
          <w:sz w:val="28"/>
          <w:szCs w:val="28"/>
        </w:rPr>
        <w:t> </w:t>
      </w:r>
      <w:r w:rsidRPr="00017E80">
        <w:rPr>
          <w:sz w:val="28"/>
          <w:szCs w:val="28"/>
        </w:rPr>
        <w:t>–</w:t>
      </w:r>
      <w:r w:rsidR="00E07844">
        <w:rPr>
          <w:sz w:val="28"/>
          <w:szCs w:val="28"/>
        </w:rPr>
        <w:t> </w:t>
      </w:r>
      <w:r w:rsidRPr="00017E80">
        <w:rPr>
          <w:sz w:val="28"/>
          <w:szCs w:val="28"/>
        </w:rPr>
        <w:t>2025</w:t>
      </w:r>
      <w:r w:rsidR="00E07844">
        <w:rPr>
          <w:sz w:val="28"/>
          <w:szCs w:val="28"/>
        </w:rPr>
        <w:t> </w:t>
      </w:r>
      <w:r w:rsidRPr="00017E80">
        <w:rPr>
          <w:sz w:val="28"/>
          <w:szCs w:val="28"/>
        </w:rPr>
        <w:t xml:space="preserve">годы, проведенной </w:t>
      </w:r>
      <w:r>
        <w:rPr>
          <w:sz w:val="28"/>
          <w:szCs w:val="28"/>
        </w:rPr>
        <w:br/>
      </w:r>
      <w:r w:rsidRPr="00017E80">
        <w:rPr>
          <w:sz w:val="28"/>
          <w:szCs w:val="28"/>
        </w:rPr>
        <w:t xml:space="preserve">в Специализированной некоммерческой организации – фонде «Региональный оператор капитального ремонта общего имущества в многоквартирных домах Челябинской области» </w:t>
      </w:r>
      <w:r w:rsidR="00106BD0" w:rsidRPr="00106BD0">
        <w:rPr>
          <w:sz w:val="28"/>
          <w:szCs w:val="28"/>
        </w:rPr>
        <w:t>(с участием представителей объекта контроля)</w:t>
      </w:r>
      <w:r w:rsidR="006613A7">
        <w:rPr>
          <w:sz w:val="28"/>
          <w:szCs w:val="28"/>
        </w:rPr>
        <w:t>;</w:t>
      </w:r>
    </w:p>
    <w:p w:rsidR="006613A7" w:rsidRPr="00106BD0" w:rsidRDefault="006613A7" w:rsidP="004B29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017E80" w:rsidRPr="00017E80">
        <w:rPr>
          <w:sz w:val="28"/>
          <w:szCs w:val="28"/>
        </w:rPr>
        <w:t xml:space="preserve">планового выездного мероприятия по контролю (анализу) финансовых и хозяйственных операций по теме: «Оценка эффективности финансовых средств, направленных на развитие газовой инфраструктуры в рамках газификации за период 2021-2025 годов, а также в рамках подключения газоиспользующего оборудования к сетям газораспределения в рамках </w:t>
      </w:r>
      <w:proofErr w:type="spellStart"/>
      <w:r w:rsidR="00017E80" w:rsidRPr="00017E80">
        <w:rPr>
          <w:sz w:val="28"/>
          <w:szCs w:val="28"/>
        </w:rPr>
        <w:t>догазификации</w:t>
      </w:r>
      <w:proofErr w:type="spellEnd"/>
      <w:r w:rsidR="00017E80" w:rsidRPr="00017E80">
        <w:rPr>
          <w:sz w:val="28"/>
          <w:szCs w:val="28"/>
        </w:rPr>
        <w:t xml:space="preserve"> за период 2025 год, в целях оптимизации и снижения издержек, имея ввиду соотношение объема вложенных финансовых средств </w:t>
      </w:r>
      <w:r w:rsidR="00017E80">
        <w:rPr>
          <w:sz w:val="28"/>
          <w:szCs w:val="28"/>
        </w:rPr>
        <w:br/>
      </w:r>
      <w:r w:rsidR="00017E80" w:rsidRPr="00017E80">
        <w:rPr>
          <w:sz w:val="28"/>
          <w:szCs w:val="28"/>
        </w:rPr>
        <w:t xml:space="preserve">к объему потребления природного газа» за 2021 – 2025 годы, проведенного </w:t>
      </w:r>
      <w:r w:rsidR="00017E80">
        <w:rPr>
          <w:sz w:val="28"/>
          <w:szCs w:val="28"/>
        </w:rPr>
        <w:br/>
      </w:r>
      <w:r w:rsidR="00017E80" w:rsidRPr="00017E80">
        <w:rPr>
          <w:sz w:val="28"/>
          <w:szCs w:val="28"/>
        </w:rPr>
        <w:t xml:space="preserve">в Акционерном обществе «Газпром газораспределение Челябинск» </w:t>
      </w:r>
      <w:r w:rsidR="00E07844">
        <w:rPr>
          <w:sz w:val="28"/>
          <w:szCs w:val="28"/>
        </w:rPr>
        <w:br/>
      </w:r>
      <w:bookmarkStart w:id="0" w:name="_GoBack"/>
      <w:bookmarkEnd w:id="0"/>
      <w:r w:rsidR="00B15A17" w:rsidRPr="00106BD0">
        <w:rPr>
          <w:sz w:val="28"/>
          <w:szCs w:val="28"/>
        </w:rPr>
        <w:t>(с участием представителей объекта контроля)</w:t>
      </w:r>
      <w:r>
        <w:rPr>
          <w:sz w:val="28"/>
          <w:szCs w:val="28"/>
        </w:rPr>
        <w:t>.</w:t>
      </w:r>
    </w:p>
    <w:p w:rsidR="00D80C31" w:rsidRPr="0099668B" w:rsidRDefault="00410490" w:rsidP="00410490">
      <w:pPr>
        <w:ind w:firstLine="709"/>
        <w:jc w:val="both"/>
        <w:rPr>
          <w:sz w:val="28"/>
          <w:szCs w:val="28"/>
        </w:rPr>
      </w:pPr>
      <w:r w:rsidRPr="00106BD0">
        <w:rPr>
          <w:sz w:val="28"/>
          <w:szCs w:val="28"/>
        </w:rPr>
        <w:t>В ходе обсуждения были выработаны предложения по</w:t>
      </w:r>
      <w:r w:rsidRPr="001D24FE">
        <w:rPr>
          <w:sz w:val="28"/>
          <w:szCs w:val="28"/>
        </w:rPr>
        <w:t xml:space="preserve"> реализации</w:t>
      </w:r>
      <w:r w:rsidRPr="0099668B">
        <w:rPr>
          <w:sz w:val="28"/>
          <w:szCs w:val="28"/>
        </w:rPr>
        <w:t xml:space="preserve"> результатов контрольн</w:t>
      </w:r>
      <w:r w:rsidR="00551348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551348">
        <w:rPr>
          <w:sz w:val="28"/>
          <w:szCs w:val="28"/>
        </w:rPr>
        <w:t>й</w:t>
      </w:r>
      <w:r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17E80"/>
    <w:rsid w:val="00033D84"/>
    <w:rsid w:val="00090C9D"/>
    <w:rsid w:val="00097680"/>
    <w:rsid w:val="000A416E"/>
    <w:rsid w:val="000E3402"/>
    <w:rsid w:val="000F0B31"/>
    <w:rsid w:val="000F4209"/>
    <w:rsid w:val="00103E66"/>
    <w:rsid w:val="00106BD0"/>
    <w:rsid w:val="00122141"/>
    <w:rsid w:val="001359B0"/>
    <w:rsid w:val="00137AAC"/>
    <w:rsid w:val="00153C84"/>
    <w:rsid w:val="00160B39"/>
    <w:rsid w:val="00166356"/>
    <w:rsid w:val="001871B6"/>
    <w:rsid w:val="00191B3D"/>
    <w:rsid w:val="001A2532"/>
    <w:rsid w:val="001A2CDD"/>
    <w:rsid w:val="001A3912"/>
    <w:rsid w:val="001A52AF"/>
    <w:rsid w:val="001B2ABD"/>
    <w:rsid w:val="001C2BA9"/>
    <w:rsid w:val="001D24FE"/>
    <w:rsid w:val="001E5195"/>
    <w:rsid w:val="00200853"/>
    <w:rsid w:val="002323CE"/>
    <w:rsid w:val="00270739"/>
    <w:rsid w:val="002711E2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0490"/>
    <w:rsid w:val="00411E0C"/>
    <w:rsid w:val="00421146"/>
    <w:rsid w:val="00465053"/>
    <w:rsid w:val="00467EF8"/>
    <w:rsid w:val="0048677C"/>
    <w:rsid w:val="004A5449"/>
    <w:rsid w:val="004B29CA"/>
    <w:rsid w:val="004C1678"/>
    <w:rsid w:val="004C6790"/>
    <w:rsid w:val="004E0DF7"/>
    <w:rsid w:val="004E4954"/>
    <w:rsid w:val="004E7300"/>
    <w:rsid w:val="004E730F"/>
    <w:rsid w:val="00504315"/>
    <w:rsid w:val="00504FF4"/>
    <w:rsid w:val="00551348"/>
    <w:rsid w:val="00566AE1"/>
    <w:rsid w:val="005E09A5"/>
    <w:rsid w:val="005F185A"/>
    <w:rsid w:val="00606318"/>
    <w:rsid w:val="00612128"/>
    <w:rsid w:val="00634DC0"/>
    <w:rsid w:val="00636028"/>
    <w:rsid w:val="00652805"/>
    <w:rsid w:val="006613A7"/>
    <w:rsid w:val="0066240A"/>
    <w:rsid w:val="00685F6D"/>
    <w:rsid w:val="006C36CF"/>
    <w:rsid w:val="006C782D"/>
    <w:rsid w:val="006C7E42"/>
    <w:rsid w:val="00704E73"/>
    <w:rsid w:val="00735311"/>
    <w:rsid w:val="00741DA7"/>
    <w:rsid w:val="00742C3F"/>
    <w:rsid w:val="00764443"/>
    <w:rsid w:val="00780D33"/>
    <w:rsid w:val="00786E6A"/>
    <w:rsid w:val="007907AF"/>
    <w:rsid w:val="00791486"/>
    <w:rsid w:val="00795B5B"/>
    <w:rsid w:val="007A703A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B164E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B3288"/>
    <w:rsid w:val="009C1826"/>
    <w:rsid w:val="009C2DEB"/>
    <w:rsid w:val="009D2EEC"/>
    <w:rsid w:val="009E7827"/>
    <w:rsid w:val="00A00702"/>
    <w:rsid w:val="00A04CD6"/>
    <w:rsid w:val="00A25BC2"/>
    <w:rsid w:val="00A421F1"/>
    <w:rsid w:val="00A66538"/>
    <w:rsid w:val="00A8604A"/>
    <w:rsid w:val="00A92536"/>
    <w:rsid w:val="00AA0704"/>
    <w:rsid w:val="00AA7DEC"/>
    <w:rsid w:val="00AC4281"/>
    <w:rsid w:val="00AF148C"/>
    <w:rsid w:val="00B047B5"/>
    <w:rsid w:val="00B135D8"/>
    <w:rsid w:val="00B15A17"/>
    <w:rsid w:val="00B4362F"/>
    <w:rsid w:val="00B44994"/>
    <w:rsid w:val="00B67533"/>
    <w:rsid w:val="00B67CE0"/>
    <w:rsid w:val="00B83551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50C48"/>
    <w:rsid w:val="00C840BF"/>
    <w:rsid w:val="00CC1A74"/>
    <w:rsid w:val="00CC5786"/>
    <w:rsid w:val="00D06FAB"/>
    <w:rsid w:val="00D54D32"/>
    <w:rsid w:val="00D6375B"/>
    <w:rsid w:val="00D72FB4"/>
    <w:rsid w:val="00D80C31"/>
    <w:rsid w:val="00DA0899"/>
    <w:rsid w:val="00DB2577"/>
    <w:rsid w:val="00DE05C7"/>
    <w:rsid w:val="00DE665C"/>
    <w:rsid w:val="00E050CE"/>
    <w:rsid w:val="00E07844"/>
    <w:rsid w:val="00E3487D"/>
    <w:rsid w:val="00E35CA3"/>
    <w:rsid w:val="00E7097F"/>
    <w:rsid w:val="00EB6FDD"/>
    <w:rsid w:val="00EE4785"/>
    <w:rsid w:val="00F044F7"/>
    <w:rsid w:val="00F8074F"/>
    <w:rsid w:val="00F858D0"/>
    <w:rsid w:val="00F9133E"/>
    <w:rsid w:val="00FB59F5"/>
    <w:rsid w:val="00FB67F7"/>
    <w:rsid w:val="00FE4A80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108</cp:revision>
  <dcterms:created xsi:type="dcterms:W3CDTF">2018-10-12T10:34:00Z</dcterms:created>
  <dcterms:modified xsi:type="dcterms:W3CDTF">2026-07-29T07:15:00Z</dcterms:modified>
</cp:coreProperties>
</file>