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0733C3" w:rsidRDefault="00996CC7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0733C3" w:rsidRPr="000733C3">
        <w:rPr>
          <w:sz w:val="28"/>
          <w:szCs w:val="28"/>
        </w:rPr>
        <w:t xml:space="preserve">(далее – Управление) </w:t>
      </w:r>
      <w:r w:rsidR="000733C3">
        <w:rPr>
          <w:sz w:val="28"/>
          <w:szCs w:val="28"/>
        </w:rPr>
        <w:t>в период с 30 июня по 6</w:t>
      </w:r>
      <w:r w:rsidR="00F5601F">
        <w:rPr>
          <w:sz w:val="28"/>
          <w:szCs w:val="28"/>
        </w:rPr>
        <w:t xml:space="preserve"> </w:t>
      </w:r>
      <w:r w:rsidR="000733C3">
        <w:rPr>
          <w:sz w:val="28"/>
          <w:szCs w:val="28"/>
        </w:rPr>
        <w:t>июля</w:t>
      </w:r>
      <w:r w:rsidR="00F5601F">
        <w:rPr>
          <w:sz w:val="28"/>
          <w:szCs w:val="28"/>
        </w:rPr>
        <w:t xml:space="preserve"> 202</w:t>
      </w:r>
      <w:r w:rsidR="004249FB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года завершен</w:t>
      </w:r>
      <w:r w:rsidR="000733C3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0733C3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0733C3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0733C3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0733C3">
        <w:rPr>
          <w:sz w:val="28"/>
          <w:szCs w:val="28"/>
        </w:rPr>
        <w:t>и</w:t>
      </w:r>
      <w:r w:rsidR="00F5601F">
        <w:rPr>
          <w:sz w:val="28"/>
          <w:szCs w:val="28"/>
        </w:rPr>
        <w:t xml:space="preserve"> </w:t>
      </w:r>
      <w:r w:rsidR="00DD4BD4">
        <w:rPr>
          <w:sz w:val="28"/>
          <w:szCs w:val="28"/>
        </w:rPr>
        <w:t>планов</w:t>
      </w:r>
      <w:r w:rsidR="000733C3">
        <w:rPr>
          <w:sz w:val="28"/>
          <w:szCs w:val="28"/>
        </w:rPr>
        <w:t>ые</w:t>
      </w:r>
      <w:r w:rsidR="00DD4BD4">
        <w:rPr>
          <w:sz w:val="28"/>
          <w:szCs w:val="28"/>
        </w:rPr>
        <w:t xml:space="preserve"> </w:t>
      </w:r>
      <w:r w:rsidR="002666C8" w:rsidRPr="002666C8">
        <w:rPr>
          <w:sz w:val="28"/>
          <w:szCs w:val="28"/>
        </w:rPr>
        <w:t>выездн</w:t>
      </w:r>
      <w:r w:rsidR="000733C3">
        <w:rPr>
          <w:sz w:val="28"/>
          <w:szCs w:val="28"/>
        </w:rPr>
        <w:t>ые</w:t>
      </w:r>
      <w:r w:rsidR="002666C8" w:rsidRPr="002666C8">
        <w:rPr>
          <w:sz w:val="28"/>
          <w:szCs w:val="28"/>
        </w:rPr>
        <w:t xml:space="preserve"> проверк</w:t>
      </w:r>
      <w:r w:rsidR="000733C3">
        <w:rPr>
          <w:sz w:val="28"/>
          <w:szCs w:val="28"/>
        </w:rPr>
        <w:t>и</w:t>
      </w:r>
      <w:r w:rsidR="002666C8" w:rsidRPr="002666C8">
        <w:rPr>
          <w:sz w:val="28"/>
          <w:szCs w:val="28"/>
        </w:rPr>
        <w:t xml:space="preserve"> </w:t>
      </w:r>
      <w:r w:rsidR="004249FB" w:rsidRPr="00540690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="004249FB">
        <w:rPr>
          <w:sz w:val="28"/>
          <w:szCs w:val="28"/>
        </w:rPr>
        <w:t xml:space="preserve"> </w:t>
      </w:r>
      <w:r w:rsidR="00461B1A" w:rsidRPr="00324EA0">
        <w:rPr>
          <w:sz w:val="28"/>
          <w:szCs w:val="28"/>
        </w:rPr>
        <w:t>за 20</w:t>
      </w:r>
      <w:r w:rsidR="002666C8">
        <w:rPr>
          <w:sz w:val="28"/>
          <w:szCs w:val="28"/>
        </w:rPr>
        <w:t>20</w:t>
      </w:r>
      <w:r w:rsidR="00461B1A" w:rsidRPr="00324EA0">
        <w:rPr>
          <w:sz w:val="28"/>
          <w:szCs w:val="28"/>
        </w:rPr>
        <w:t xml:space="preserve"> </w:t>
      </w:r>
      <w:r w:rsidR="00461B1A">
        <w:rPr>
          <w:sz w:val="28"/>
          <w:szCs w:val="28"/>
        </w:rPr>
        <w:t>–</w:t>
      </w:r>
      <w:r w:rsidR="00642D91">
        <w:rPr>
          <w:sz w:val="28"/>
          <w:szCs w:val="28"/>
        </w:rPr>
        <w:t xml:space="preserve"> </w:t>
      </w:r>
      <w:r w:rsidR="00461B1A">
        <w:rPr>
          <w:sz w:val="28"/>
          <w:szCs w:val="28"/>
        </w:rPr>
        <w:t>202</w:t>
      </w:r>
      <w:r w:rsidR="004249FB">
        <w:rPr>
          <w:sz w:val="28"/>
          <w:szCs w:val="28"/>
        </w:rPr>
        <w:t>2</w:t>
      </w:r>
      <w:r w:rsidR="00461B1A">
        <w:rPr>
          <w:sz w:val="28"/>
          <w:szCs w:val="28"/>
        </w:rPr>
        <w:t xml:space="preserve"> </w:t>
      </w:r>
      <w:r w:rsidR="00461B1A" w:rsidRPr="00324EA0">
        <w:rPr>
          <w:sz w:val="28"/>
          <w:szCs w:val="28"/>
        </w:rPr>
        <w:t>год</w:t>
      </w:r>
      <w:r w:rsidR="00642D91">
        <w:rPr>
          <w:sz w:val="28"/>
          <w:szCs w:val="28"/>
        </w:rPr>
        <w:t>ы</w:t>
      </w:r>
      <w:r w:rsidR="00461B1A">
        <w:rPr>
          <w:sz w:val="28"/>
          <w:szCs w:val="28"/>
        </w:rPr>
        <w:t>, проведенн</w:t>
      </w:r>
      <w:r w:rsidR="000733C3">
        <w:rPr>
          <w:sz w:val="28"/>
          <w:szCs w:val="28"/>
        </w:rPr>
        <w:t>ые</w:t>
      </w:r>
      <w:r w:rsidR="00461B1A">
        <w:rPr>
          <w:sz w:val="28"/>
          <w:szCs w:val="28"/>
        </w:rPr>
        <w:t xml:space="preserve"> </w:t>
      </w:r>
      <w:r w:rsidR="000733C3">
        <w:rPr>
          <w:sz w:val="28"/>
          <w:szCs w:val="28"/>
        </w:rPr>
        <w:br/>
      </w:r>
      <w:r w:rsidR="004249FB" w:rsidRPr="00540690">
        <w:rPr>
          <w:sz w:val="28"/>
          <w:szCs w:val="28"/>
          <w:lang w:eastAsia="ar-SA"/>
        </w:rPr>
        <w:t xml:space="preserve">в соответствии с пунктом 19 Плана контрольных мероприятий Управления Федерального казначейства по Челябинской области на 2023 год, утвержденного руководителем </w:t>
      </w:r>
      <w:bookmarkStart w:id="0" w:name="_GoBack"/>
      <w:bookmarkEnd w:id="0"/>
      <w:r w:rsidR="004249FB" w:rsidRPr="00540690">
        <w:rPr>
          <w:sz w:val="28"/>
          <w:szCs w:val="28"/>
          <w:lang w:eastAsia="ar-SA"/>
        </w:rPr>
        <w:t>2</w:t>
      </w:r>
      <w:r w:rsidR="004249FB">
        <w:rPr>
          <w:sz w:val="28"/>
          <w:szCs w:val="28"/>
          <w:lang w:eastAsia="ar-SA"/>
        </w:rPr>
        <w:t>7</w:t>
      </w:r>
      <w:r w:rsidR="004249FB" w:rsidRPr="00540690">
        <w:rPr>
          <w:sz w:val="28"/>
          <w:szCs w:val="28"/>
          <w:lang w:eastAsia="ar-SA"/>
        </w:rPr>
        <w:t xml:space="preserve"> декабря 2022 г. (с изменениями)</w:t>
      </w:r>
      <w:r w:rsidR="004249FB">
        <w:rPr>
          <w:sz w:val="28"/>
          <w:szCs w:val="28"/>
        </w:rPr>
        <w:t xml:space="preserve"> </w:t>
      </w:r>
      <w:r w:rsidR="006B01E6">
        <w:rPr>
          <w:sz w:val="28"/>
          <w:szCs w:val="28"/>
        </w:rPr>
        <w:t>в</w:t>
      </w:r>
      <w:r w:rsidR="000733C3">
        <w:rPr>
          <w:sz w:val="28"/>
          <w:szCs w:val="28"/>
        </w:rPr>
        <w:t>:</w:t>
      </w:r>
    </w:p>
    <w:p w:rsidR="004249FB" w:rsidRDefault="000733C3" w:rsidP="004249FB">
      <w:pPr>
        <w:pStyle w:val="2"/>
        <w:spacing w:after="0" w:line="240" w:lineRule="auto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- </w:t>
      </w:r>
      <w:r w:rsidRPr="000733C3">
        <w:rPr>
          <w:rFonts w:eastAsia="Calibri"/>
          <w:iCs/>
          <w:sz w:val="28"/>
          <w:szCs w:val="28"/>
        </w:rPr>
        <w:t>Федеральном государственном бюджетном учреждении здравоохранения «Станция переливания крови Федерального медико-биологического агентства в г. Челябинске»</w:t>
      </w:r>
      <w:r>
        <w:rPr>
          <w:iCs/>
          <w:sz w:val="28"/>
          <w:szCs w:val="28"/>
        </w:rPr>
        <w:t>;</w:t>
      </w:r>
    </w:p>
    <w:p w:rsidR="000733C3" w:rsidRDefault="000733C3" w:rsidP="004249FB">
      <w:pPr>
        <w:pStyle w:val="2"/>
        <w:spacing w:after="0" w:line="240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iCs/>
          <w:sz w:val="28"/>
          <w:szCs w:val="28"/>
        </w:rPr>
        <w:t>- </w:t>
      </w:r>
      <w:r w:rsidRPr="000733C3">
        <w:rPr>
          <w:rFonts w:eastAsia="Calibri"/>
          <w:iCs/>
          <w:sz w:val="28"/>
          <w:szCs w:val="28"/>
          <w:lang w:eastAsia="en-US"/>
        </w:rPr>
        <w:t>Федеральном государственном бюджетном учреждении здравоохранения «Медико-санитарная часть № 72 Федерального медико-биологического агентства»</w:t>
      </w:r>
      <w:r>
        <w:rPr>
          <w:rFonts w:eastAsia="Calibri"/>
          <w:iCs/>
          <w:sz w:val="28"/>
          <w:szCs w:val="28"/>
          <w:lang w:eastAsia="en-US"/>
        </w:rPr>
        <w:t>.</w:t>
      </w:r>
    </w:p>
    <w:p w:rsidR="000733C3" w:rsidRPr="00AC570D" w:rsidRDefault="000733C3" w:rsidP="000733C3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0733C3" w:rsidRDefault="000733C3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0733C3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B4C" w:rsidRDefault="00EE1B4C" w:rsidP="00993F57">
      <w:r>
        <w:separator/>
      </w:r>
    </w:p>
  </w:endnote>
  <w:endnote w:type="continuationSeparator" w:id="0">
    <w:p w:rsidR="00EE1B4C" w:rsidRDefault="00EE1B4C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B4C" w:rsidRDefault="00EE1B4C" w:rsidP="00993F57">
      <w:r>
        <w:separator/>
      </w:r>
    </w:p>
  </w:footnote>
  <w:footnote w:type="continuationSeparator" w:id="0">
    <w:p w:rsidR="00EE1B4C" w:rsidRDefault="00EE1B4C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33C3"/>
    <w:rsid w:val="00074162"/>
    <w:rsid w:val="00077B88"/>
    <w:rsid w:val="00084B34"/>
    <w:rsid w:val="000902D2"/>
    <w:rsid w:val="00090319"/>
    <w:rsid w:val="000946FD"/>
    <w:rsid w:val="000A1F87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6FB3"/>
    <w:rsid w:val="00200C1E"/>
    <w:rsid w:val="00210A63"/>
    <w:rsid w:val="00220325"/>
    <w:rsid w:val="0022291D"/>
    <w:rsid w:val="00227E95"/>
    <w:rsid w:val="00230FE0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527A"/>
    <w:rsid w:val="00286634"/>
    <w:rsid w:val="002A012B"/>
    <w:rsid w:val="002A04F7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7C09"/>
    <w:rsid w:val="00342CA3"/>
    <w:rsid w:val="00355E1C"/>
    <w:rsid w:val="00382CD2"/>
    <w:rsid w:val="00390793"/>
    <w:rsid w:val="00397E4D"/>
    <w:rsid w:val="003A131D"/>
    <w:rsid w:val="003A5BB5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D07B4"/>
    <w:rsid w:val="008E0741"/>
    <w:rsid w:val="008E3047"/>
    <w:rsid w:val="008E5D7F"/>
    <w:rsid w:val="008F4BE1"/>
    <w:rsid w:val="008F6848"/>
    <w:rsid w:val="0090332D"/>
    <w:rsid w:val="00905ED8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7B4A"/>
    <w:rsid w:val="00B03F9D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6776"/>
    <w:rsid w:val="00E32123"/>
    <w:rsid w:val="00E40577"/>
    <w:rsid w:val="00E42663"/>
    <w:rsid w:val="00E56740"/>
    <w:rsid w:val="00E6004E"/>
    <w:rsid w:val="00E60AFC"/>
    <w:rsid w:val="00E61014"/>
    <w:rsid w:val="00E706FF"/>
    <w:rsid w:val="00E736E3"/>
    <w:rsid w:val="00E92B43"/>
    <w:rsid w:val="00E937B3"/>
    <w:rsid w:val="00EA52BE"/>
    <w:rsid w:val="00EC6B11"/>
    <w:rsid w:val="00ED56FF"/>
    <w:rsid w:val="00ED7C95"/>
    <w:rsid w:val="00EE1B4C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6D7C"/>
    <w:rsid w:val="00F97D94"/>
    <w:rsid w:val="00FB31BB"/>
    <w:rsid w:val="00FB433E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2023-07-06T09:07:00Z</dcterms:created>
  <dcterms:modified xsi:type="dcterms:W3CDTF">2023-07-06T09:16:00Z</dcterms:modified>
</cp:coreProperties>
</file>