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087"/>
      </w:tblGrid>
      <w:tr w:rsidR="00391A0A" w:rsidTr="00391A0A">
        <w:tc>
          <w:tcPr>
            <w:tcW w:w="7763" w:type="dxa"/>
          </w:tcPr>
          <w:p w:rsidR="00391A0A" w:rsidRDefault="00391A0A" w:rsidP="002362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391A0A" w:rsidRDefault="00391A0A" w:rsidP="00391A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2</w:t>
            </w:r>
          </w:p>
          <w:p w:rsidR="00391A0A" w:rsidRDefault="00391A0A" w:rsidP="008C068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9B6D8F" w:rsidRPr="009B6D8F">
              <w:rPr>
                <w:sz w:val="28"/>
                <w:szCs w:val="28"/>
              </w:rPr>
              <w:t>202</w:t>
            </w:r>
            <w:r w:rsidR="008C0685">
              <w:rPr>
                <w:sz w:val="28"/>
                <w:szCs w:val="28"/>
              </w:rPr>
              <w:t>3</w:t>
            </w:r>
            <w:r w:rsidRPr="00F654B0">
              <w:rPr>
                <w:sz w:val="28"/>
                <w:szCs w:val="28"/>
              </w:rPr>
              <w:t xml:space="preserve"> год</w:t>
            </w:r>
          </w:p>
        </w:tc>
      </w:tr>
    </w:tbl>
    <w:p w:rsidR="00391A0A" w:rsidRDefault="00391A0A" w:rsidP="00FF1D22">
      <w:pPr>
        <w:jc w:val="center"/>
        <w:rPr>
          <w:sz w:val="28"/>
          <w:szCs w:val="28"/>
        </w:rPr>
      </w:pPr>
    </w:p>
    <w:p w:rsidR="00FF1D22" w:rsidRPr="00AF3EE8" w:rsidRDefault="00737C0A" w:rsidP="00FF1D22">
      <w:pPr>
        <w:jc w:val="center"/>
        <w:rPr>
          <w:bCs/>
          <w:sz w:val="28"/>
          <w:szCs w:val="28"/>
        </w:rPr>
      </w:pPr>
      <w:r w:rsidRPr="00AF3EE8">
        <w:rPr>
          <w:sz w:val="28"/>
          <w:szCs w:val="28"/>
        </w:rPr>
        <w:t>О</w:t>
      </w:r>
      <w:r w:rsidR="00752E70" w:rsidRPr="00AF3EE8">
        <w:rPr>
          <w:sz w:val="28"/>
          <w:szCs w:val="28"/>
        </w:rPr>
        <w:t>пераци</w:t>
      </w:r>
      <w:r w:rsidRPr="00AF3EE8">
        <w:rPr>
          <w:sz w:val="28"/>
          <w:szCs w:val="28"/>
        </w:rPr>
        <w:t>и</w:t>
      </w:r>
      <w:r w:rsidR="00752E70" w:rsidRPr="00AF3EE8">
        <w:rPr>
          <w:sz w:val="28"/>
          <w:szCs w:val="28"/>
        </w:rPr>
        <w:t xml:space="preserve"> со средствами, поступающими во временное распоряжение получател</w:t>
      </w:r>
      <w:r w:rsidRPr="00AF3EE8">
        <w:rPr>
          <w:sz w:val="28"/>
          <w:szCs w:val="28"/>
        </w:rPr>
        <w:t>ей</w:t>
      </w:r>
      <w:r w:rsidR="00752E70" w:rsidRPr="00AF3EE8">
        <w:rPr>
          <w:sz w:val="28"/>
          <w:szCs w:val="28"/>
        </w:rPr>
        <w:t xml:space="preserve"> средств</w:t>
      </w:r>
      <w:r w:rsidR="00FF1D22" w:rsidRPr="00AF3EE8">
        <w:rPr>
          <w:bCs/>
          <w:sz w:val="28"/>
          <w:szCs w:val="28"/>
        </w:rPr>
        <w:t xml:space="preserve"> </w:t>
      </w:r>
      <w:r w:rsidR="00BC67C5" w:rsidRPr="00AF3EE8">
        <w:rPr>
          <w:bCs/>
          <w:sz w:val="28"/>
          <w:szCs w:val="28"/>
        </w:rPr>
        <w:t>федеральн</w:t>
      </w:r>
      <w:r w:rsidRPr="00AF3EE8">
        <w:rPr>
          <w:bCs/>
          <w:sz w:val="28"/>
          <w:szCs w:val="28"/>
        </w:rPr>
        <w:t>ого бюджета</w:t>
      </w:r>
      <w:r w:rsidR="007220FD" w:rsidRPr="00AF3EE8">
        <w:rPr>
          <w:bCs/>
          <w:sz w:val="28"/>
          <w:szCs w:val="28"/>
        </w:rPr>
        <w:t>,</w:t>
      </w:r>
      <w:r w:rsidR="00E16C16" w:rsidRPr="00AF3EE8">
        <w:rPr>
          <w:bCs/>
          <w:sz w:val="28"/>
          <w:szCs w:val="28"/>
        </w:rPr>
        <w:t xml:space="preserve"> бюджета Челябинской области, </w:t>
      </w:r>
      <w:r w:rsidRPr="00AF3EE8">
        <w:rPr>
          <w:bCs/>
          <w:sz w:val="28"/>
          <w:szCs w:val="28"/>
        </w:rPr>
        <w:t>местных бюджетов</w:t>
      </w:r>
      <w:r w:rsidR="00B8146D" w:rsidRPr="00AF3EE8">
        <w:rPr>
          <w:bCs/>
          <w:sz w:val="28"/>
          <w:szCs w:val="28"/>
        </w:rPr>
        <w:t xml:space="preserve"> и бюджетов государственных внебюджетных фондов</w:t>
      </w:r>
      <w:r w:rsidRPr="00AF3EE8">
        <w:rPr>
          <w:bCs/>
          <w:sz w:val="28"/>
          <w:szCs w:val="28"/>
        </w:rPr>
        <w:t>,</w:t>
      </w:r>
      <w:r w:rsidR="00BC67C5" w:rsidRPr="00AF3EE8">
        <w:rPr>
          <w:bCs/>
          <w:sz w:val="28"/>
          <w:szCs w:val="28"/>
        </w:rPr>
        <w:t xml:space="preserve"> </w:t>
      </w:r>
      <w:r w:rsidR="00FF1D22" w:rsidRPr="00AF3EE8">
        <w:rPr>
          <w:bCs/>
          <w:sz w:val="28"/>
          <w:szCs w:val="28"/>
        </w:rPr>
        <w:t xml:space="preserve">за </w:t>
      </w:r>
      <w:r w:rsidR="009B6D8F" w:rsidRPr="00AF3EE8">
        <w:rPr>
          <w:bCs/>
          <w:sz w:val="28"/>
          <w:szCs w:val="28"/>
        </w:rPr>
        <w:t>202</w:t>
      </w:r>
      <w:r w:rsidR="008C0685">
        <w:rPr>
          <w:bCs/>
          <w:sz w:val="28"/>
          <w:szCs w:val="28"/>
        </w:rPr>
        <w:t>3</w:t>
      </w:r>
      <w:r w:rsidR="00FF1D22" w:rsidRPr="00AF3EE8">
        <w:rPr>
          <w:bCs/>
          <w:sz w:val="28"/>
          <w:szCs w:val="28"/>
        </w:rPr>
        <w:t xml:space="preserve"> год</w:t>
      </w:r>
    </w:p>
    <w:p w:rsidR="003E71D0" w:rsidRPr="00AF3EE8" w:rsidRDefault="003E71D0" w:rsidP="00FF1D22">
      <w:pPr>
        <w:jc w:val="center"/>
        <w:rPr>
          <w:bCs/>
          <w:sz w:val="28"/>
          <w:szCs w:val="28"/>
        </w:rPr>
      </w:pPr>
    </w:p>
    <w:p w:rsidR="00FF1D22" w:rsidRPr="00D52F09" w:rsidRDefault="00FF1D22" w:rsidP="00391A0A">
      <w:pPr>
        <w:ind w:firstLine="709"/>
        <w:jc w:val="right"/>
        <w:rPr>
          <w:bCs/>
          <w:sz w:val="22"/>
          <w:szCs w:val="22"/>
        </w:rPr>
      </w:pPr>
      <w:r w:rsidRPr="00D52F09">
        <w:rPr>
          <w:bCs/>
          <w:iCs/>
          <w:sz w:val="22"/>
          <w:szCs w:val="22"/>
        </w:rPr>
        <w:t>млн. рублей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985"/>
        <w:gridCol w:w="2268"/>
        <w:gridCol w:w="2268"/>
        <w:gridCol w:w="2410"/>
        <w:gridCol w:w="3118"/>
      </w:tblGrid>
      <w:tr w:rsidR="002362A3" w:rsidRPr="00D52F09" w:rsidTr="00F24B8C">
        <w:trPr>
          <w:trHeight w:val="969"/>
          <w:tblHeader/>
        </w:trPr>
        <w:tc>
          <w:tcPr>
            <w:tcW w:w="2977" w:type="dxa"/>
          </w:tcPr>
          <w:p w:rsidR="002362A3" w:rsidRPr="00D52F09" w:rsidRDefault="002362A3" w:rsidP="00F715E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</w:tcPr>
          <w:p w:rsidR="002362A3" w:rsidRPr="00507A5E" w:rsidRDefault="002362A3" w:rsidP="0083444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</w:tcPr>
          <w:p w:rsidR="002362A3" w:rsidRPr="00507A5E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 Челябинской области</w:t>
            </w:r>
          </w:p>
          <w:p w:rsidR="002362A3" w:rsidRPr="00507A5E" w:rsidRDefault="002362A3" w:rsidP="00764CE0">
            <w:pPr>
              <w:shd w:val="clear" w:color="auto" w:fill="FFFFFF"/>
              <w:ind w:firstLine="95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362A3" w:rsidRPr="00507A5E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2410" w:type="dxa"/>
          </w:tcPr>
          <w:p w:rsidR="002362A3" w:rsidRPr="00507A5E" w:rsidRDefault="002362A3" w:rsidP="007F28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</w:t>
            </w:r>
            <w:r w:rsidR="007F2815" w:rsidRPr="00507A5E">
              <w:rPr>
                <w:sz w:val="22"/>
                <w:szCs w:val="22"/>
              </w:rPr>
              <w:t xml:space="preserve"> </w:t>
            </w:r>
            <w:r w:rsidRPr="00507A5E">
              <w:rPr>
                <w:sz w:val="22"/>
                <w:szCs w:val="22"/>
              </w:rPr>
              <w:t>ГВФ РФ</w:t>
            </w:r>
          </w:p>
        </w:tc>
        <w:tc>
          <w:tcPr>
            <w:tcW w:w="3118" w:type="dxa"/>
          </w:tcPr>
          <w:p w:rsidR="002362A3" w:rsidRPr="00507A5E" w:rsidRDefault="002362A3" w:rsidP="00391A0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 территориального ГВФ</w:t>
            </w:r>
            <w:bookmarkStart w:id="0" w:name="_GoBack"/>
            <w:bookmarkEnd w:id="0"/>
          </w:p>
        </w:tc>
      </w:tr>
      <w:tr w:rsidR="002362A3" w:rsidRPr="00D52F09" w:rsidTr="00F24B8C">
        <w:trPr>
          <w:trHeight w:val="598"/>
        </w:trPr>
        <w:tc>
          <w:tcPr>
            <w:tcW w:w="2977" w:type="dxa"/>
          </w:tcPr>
          <w:p w:rsidR="002362A3" w:rsidRPr="00D52F09" w:rsidRDefault="002362A3" w:rsidP="003E71D0">
            <w:pPr>
              <w:shd w:val="clear" w:color="auto" w:fill="FFFFFF"/>
              <w:rPr>
                <w:bCs/>
                <w:sz w:val="22"/>
                <w:szCs w:val="22"/>
                <w:lang w:val="en-US"/>
              </w:rPr>
            </w:pPr>
            <w:r w:rsidRPr="00D52F09">
              <w:rPr>
                <w:bCs/>
                <w:sz w:val="22"/>
                <w:szCs w:val="22"/>
              </w:rPr>
              <w:t>Поступления</w:t>
            </w:r>
          </w:p>
        </w:tc>
        <w:tc>
          <w:tcPr>
            <w:tcW w:w="1985" w:type="dxa"/>
          </w:tcPr>
          <w:p w:rsidR="002362A3" w:rsidRPr="006A6608" w:rsidRDefault="00770837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70837">
              <w:rPr>
                <w:bCs/>
                <w:sz w:val="22"/>
                <w:szCs w:val="22"/>
              </w:rPr>
              <w:t>22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70837">
              <w:rPr>
                <w:bCs/>
                <w:sz w:val="22"/>
                <w:szCs w:val="22"/>
              </w:rPr>
              <w:t>321,10</w:t>
            </w:r>
          </w:p>
        </w:tc>
        <w:tc>
          <w:tcPr>
            <w:tcW w:w="2268" w:type="dxa"/>
          </w:tcPr>
          <w:p w:rsidR="008C0685" w:rsidRPr="008C0685" w:rsidRDefault="008C0685" w:rsidP="008C0685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C0685">
              <w:rPr>
                <w:bCs/>
                <w:sz w:val="22"/>
                <w:szCs w:val="22"/>
              </w:rPr>
              <w:t>468,11</w:t>
            </w:r>
          </w:p>
          <w:p w:rsidR="00F715EF" w:rsidRPr="00A66A55" w:rsidRDefault="00F715EF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F24B8C" w:rsidRPr="00F24B8C" w:rsidRDefault="00F24B8C" w:rsidP="00F24B8C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F24B8C">
              <w:rPr>
                <w:bCs/>
                <w:sz w:val="22"/>
                <w:szCs w:val="22"/>
              </w:rPr>
              <w:t>1 222,08</w:t>
            </w:r>
          </w:p>
          <w:p w:rsidR="002362A3" w:rsidRPr="006A6608" w:rsidRDefault="002362A3" w:rsidP="006A6608">
            <w:pPr>
              <w:shd w:val="clear" w:color="auto" w:fill="FFFFFF"/>
              <w:ind w:hanging="110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2362A3" w:rsidRPr="00795B5A" w:rsidRDefault="00795B5A" w:rsidP="006A6608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14,98</w:t>
            </w:r>
          </w:p>
          <w:p w:rsidR="002362A3" w:rsidRPr="006A6608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2362A3" w:rsidRPr="007D05B0" w:rsidRDefault="00795B5A" w:rsidP="00795B5A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1,07</w:t>
            </w:r>
          </w:p>
        </w:tc>
      </w:tr>
      <w:tr w:rsidR="002362A3" w:rsidRPr="00D52F09" w:rsidTr="00F24B8C">
        <w:trPr>
          <w:trHeight w:val="180"/>
        </w:trPr>
        <w:tc>
          <w:tcPr>
            <w:tcW w:w="2977" w:type="dxa"/>
          </w:tcPr>
          <w:p w:rsidR="002362A3" w:rsidRPr="00D52F09" w:rsidRDefault="002362A3" w:rsidP="003E71D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D52F09">
              <w:rPr>
                <w:bCs/>
                <w:sz w:val="22"/>
                <w:szCs w:val="22"/>
              </w:rPr>
              <w:t>Выбытия</w:t>
            </w:r>
          </w:p>
        </w:tc>
        <w:tc>
          <w:tcPr>
            <w:tcW w:w="1985" w:type="dxa"/>
          </w:tcPr>
          <w:p w:rsidR="002362A3" w:rsidRPr="006A6608" w:rsidRDefault="00770837" w:rsidP="00E16C16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 w:rsidRPr="00770837">
              <w:rPr>
                <w:bCs/>
                <w:sz w:val="22"/>
                <w:szCs w:val="22"/>
              </w:rPr>
              <w:t>22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70837">
              <w:rPr>
                <w:bCs/>
                <w:sz w:val="22"/>
                <w:szCs w:val="22"/>
              </w:rPr>
              <w:t>128,99</w:t>
            </w:r>
          </w:p>
        </w:tc>
        <w:tc>
          <w:tcPr>
            <w:tcW w:w="2268" w:type="dxa"/>
          </w:tcPr>
          <w:p w:rsidR="008C0685" w:rsidRPr="008C0685" w:rsidRDefault="008C0685" w:rsidP="008C0685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C0685">
              <w:rPr>
                <w:bCs/>
                <w:sz w:val="22"/>
                <w:szCs w:val="22"/>
              </w:rPr>
              <w:t>325,50</w:t>
            </w:r>
          </w:p>
          <w:p w:rsidR="00F715EF" w:rsidRPr="00A66A55" w:rsidRDefault="00F715EF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F24B8C" w:rsidRPr="00F24B8C" w:rsidRDefault="00F24B8C" w:rsidP="00F24B8C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F24B8C">
              <w:rPr>
                <w:bCs/>
                <w:sz w:val="22"/>
                <w:szCs w:val="22"/>
              </w:rPr>
              <w:t>1 383,97</w:t>
            </w:r>
          </w:p>
          <w:p w:rsidR="002362A3" w:rsidRPr="006A6608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2362A3" w:rsidRPr="00795B5A" w:rsidRDefault="00795B5A" w:rsidP="003E6722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22,15</w:t>
            </w:r>
          </w:p>
          <w:p w:rsidR="00F715EF" w:rsidRPr="004701D2" w:rsidRDefault="00F715EF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2362A3" w:rsidRPr="007D05B0" w:rsidRDefault="00795B5A" w:rsidP="000C3F5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0,</w:t>
            </w:r>
            <w:r w:rsidR="007D05B0">
              <w:rPr>
                <w:bCs/>
                <w:sz w:val="22"/>
                <w:szCs w:val="22"/>
                <w:lang w:val="en-US"/>
              </w:rPr>
              <w:t>59</w:t>
            </w:r>
          </w:p>
        </w:tc>
      </w:tr>
    </w:tbl>
    <w:p w:rsidR="007E0B22" w:rsidRPr="007E0B22" w:rsidRDefault="007E0B22" w:rsidP="00420C1A">
      <w:pPr>
        <w:rPr>
          <w:sz w:val="28"/>
          <w:szCs w:val="28"/>
        </w:rPr>
      </w:pPr>
    </w:p>
    <w:sectPr w:rsidR="007E0B22" w:rsidRPr="007E0B22" w:rsidSect="00DF4350">
      <w:pgSz w:w="16838" w:h="11906" w:orient="landscape"/>
      <w:pgMar w:top="1134" w:right="68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C3F50"/>
    <w:rsid w:val="001870D7"/>
    <w:rsid w:val="001D05EC"/>
    <w:rsid w:val="002362A3"/>
    <w:rsid w:val="00270F6E"/>
    <w:rsid w:val="00273D9E"/>
    <w:rsid w:val="00374FCB"/>
    <w:rsid w:val="00391A0A"/>
    <w:rsid w:val="003C63D7"/>
    <w:rsid w:val="003E6722"/>
    <w:rsid w:val="003E71D0"/>
    <w:rsid w:val="003F393A"/>
    <w:rsid w:val="00420C1A"/>
    <w:rsid w:val="00455513"/>
    <w:rsid w:val="004701D2"/>
    <w:rsid w:val="004733BD"/>
    <w:rsid w:val="004B3952"/>
    <w:rsid w:val="00507A5E"/>
    <w:rsid w:val="00525413"/>
    <w:rsid w:val="005C1D16"/>
    <w:rsid w:val="005F41BE"/>
    <w:rsid w:val="00646878"/>
    <w:rsid w:val="00695E86"/>
    <w:rsid w:val="006A6608"/>
    <w:rsid w:val="006E1192"/>
    <w:rsid w:val="00706BD6"/>
    <w:rsid w:val="007220FD"/>
    <w:rsid w:val="00737C0A"/>
    <w:rsid w:val="00752E70"/>
    <w:rsid w:val="00764CE0"/>
    <w:rsid w:val="00770837"/>
    <w:rsid w:val="0078319C"/>
    <w:rsid w:val="00795B5A"/>
    <w:rsid w:val="007D05B0"/>
    <w:rsid w:val="007E0B22"/>
    <w:rsid w:val="007F2815"/>
    <w:rsid w:val="00834442"/>
    <w:rsid w:val="0084668C"/>
    <w:rsid w:val="0085253C"/>
    <w:rsid w:val="0086609B"/>
    <w:rsid w:val="008821FB"/>
    <w:rsid w:val="008C0685"/>
    <w:rsid w:val="009014B7"/>
    <w:rsid w:val="00975560"/>
    <w:rsid w:val="009B6D8F"/>
    <w:rsid w:val="00A140B5"/>
    <w:rsid w:val="00A40D8F"/>
    <w:rsid w:val="00A66A55"/>
    <w:rsid w:val="00A96720"/>
    <w:rsid w:val="00AF3EE8"/>
    <w:rsid w:val="00B03908"/>
    <w:rsid w:val="00B8146D"/>
    <w:rsid w:val="00BC67C5"/>
    <w:rsid w:val="00CA4317"/>
    <w:rsid w:val="00D52F09"/>
    <w:rsid w:val="00DA075F"/>
    <w:rsid w:val="00DF4350"/>
    <w:rsid w:val="00E16C16"/>
    <w:rsid w:val="00E92480"/>
    <w:rsid w:val="00EB31E3"/>
    <w:rsid w:val="00F24B8C"/>
    <w:rsid w:val="00F32EF3"/>
    <w:rsid w:val="00F715EF"/>
    <w:rsid w:val="00FA6727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2DB7E-5461-4E74-A5C9-91A442AD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0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0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9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E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Нуреева Людмила Михайловна</cp:lastModifiedBy>
  <cp:revision>57</cp:revision>
  <cp:lastPrinted>2019-01-31T13:51:00Z</cp:lastPrinted>
  <dcterms:created xsi:type="dcterms:W3CDTF">2018-02-14T04:37:00Z</dcterms:created>
  <dcterms:modified xsi:type="dcterms:W3CDTF">2024-02-29T12:53:00Z</dcterms:modified>
</cp:coreProperties>
</file>