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FF7AF5" w:rsidRDefault="001F5E19" w:rsidP="005B610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481F7B">
        <w:rPr>
          <w:rFonts w:ascii="Times New Roman" w:hAnsi="Times New Roman" w:cs="Times New Roman"/>
          <w:noProof/>
          <w:sz w:val="28"/>
          <w:szCs w:val="28"/>
        </w:rPr>
        <w:t>05 августа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965FFA">
        <w:rPr>
          <w:rFonts w:ascii="Times New Roman" w:hAnsi="Times New Roman" w:cs="Times New Roman"/>
          <w:noProof/>
          <w:sz w:val="28"/>
          <w:szCs w:val="28"/>
        </w:rPr>
        <w:t>4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481F7B" w:rsidRDefault="00FF7AF5" w:rsidP="005B610A">
      <w:pPr>
        <w:tabs>
          <w:tab w:val="left" w:pos="709"/>
          <w:tab w:val="left" w:pos="44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4803" w:rsidRPr="00FF7AF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F7AF5">
        <w:rPr>
          <w:rFonts w:ascii="Times New Roman" w:eastAsia="Batang" w:hAnsi="Times New Roman" w:cs="Times New Roman"/>
          <w:sz w:val="28"/>
          <w:szCs w:val="28"/>
        </w:rPr>
        <w:t>лавн</w:t>
      </w:r>
      <w:r>
        <w:rPr>
          <w:rFonts w:ascii="Times New Roman" w:eastAsia="Batang" w:hAnsi="Times New Roman" w:cs="Times New Roman"/>
          <w:sz w:val="28"/>
          <w:szCs w:val="28"/>
        </w:rPr>
        <w:t>ого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481F7B">
        <w:rPr>
          <w:rFonts w:ascii="Times New Roman" w:eastAsia="Batang" w:hAnsi="Times New Roman" w:cs="Times New Roman"/>
          <w:sz w:val="28"/>
          <w:szCs w:val="28"/>
        </w:rPr>
        <w:t xml:space="preserve">юридического 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отдела </w:t>
      </w:r>
      <w:r>
        <w:rPr>
          <w:rFonts w:ascii="Times New Roman" w:eastAsia="Batang" w:hAnsi="Times New Roman" w:cs="Times New Roman"/>
          <w:sz w:val="28"/>
          <w:szCs w:val="28"/>
        </w:rPr>
        <w:t xml:space="preserve">– </w:t>
      </w:r>
      <w:r w:rsidR="00481F7B" w:rsidRPr="00481F7B">
        <w:rPr>
          <w:rFonts w:ascii="Times New Roman" w:hAnsi="Times New Roman" w:cs="Times New Roman"/>
          <w:sz w:val="28"/>
          <w:szCs w:val="28"/>
        </w:rPr>
        <w:t>Арбузова Екатерина Алексеевна</w:t>
      </w:r>
      <w:r w:rsidR="00481F7B">
        <w:rPr>
          <w:rFonts w:ascii="Times New Roman" w:hAnsi="Times New Roman" w:cs="Times New Roman"/>
          <w:sz w:val="28"/>
          <w:szCs w:val="28"/>
        </w:rPr>
        <w:t>;</w:t>
      </w:r>
    </w:p>
    <w:p w:rsidR="00481F7B" w:rsidRDefault="00481F7B" w:rsidP="005B610A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481F7B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481F7B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481F7B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Pr="00481F7B">
        <w:rPr>
          <w:rFonts w:ascii="Times New Roman" w:eastAsia="Batang" w:hAnsi="Times New Roman" w:cs="Times New Roman"/>
          <w:sz w:val="28"/>
          <w:szCs w:val="28"/>
        </w:rPr>
        <w:t>отдела информационных систем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481F7B">
        <w:rPr>
          <w:rFonts w:ascii="Times New Roman" w:hAnsi="Times New Roman" w:cs="Times New Roman"/>
          <w:color w:val="000000"/>
          <w:sz w:val="28"/>
          <w:szCs w:val="28"/>
        </w:rPr>
        <w:t>Власов Павел Витальевич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81F7B" w:rsidRPr="00481F7B" w:rsidRDefault="00481F7B" w:rsidP="005B610A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481F7B">
        <w:rPr>
          <w:rFonts w:ascii="Times New Roman" w:eastAsia="Batang" w:hAnsi="Times New Roman" w:cs="Times New Roman"/>
          <w:sz w:val="28"/>
          <w:szCs w:val="28"/>
        </w:rPr>
        <w:t>азначе</w:t>
      </w:r>
      <w:r>
        <w:rPr>
          <w:rFonts w:ascii="Times New Roman" w:eastAsia="Batang" w:hAnsi="Times New Roman" w:cs="Times New Roman"/>
          <w:sz w:val="28"/>
          <w:szCs w:val="28"/>
        </w:rPr>
        <w:t xml:space="preserve">я </w:t>
      </w:r>
      <w:r w:rsidRPr="00481F7B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proofErr w:type="spellStart"/>
      <w:r w:rsidRPr="00481F7B">
        <w:rPr>
          <w:rFonts w:ascii="Times New Roman" w:hAnsi="Times New Roman" w:cs="Times New Roman"/>
          <w:sz w:val="28"/>
          <w:szCs w:val="28"/>
        </w:rPr>
        <w:t>Ахмедьянова</w:t>
      </w:r>
      <w:proofErr w:type="spellEnd"/>
      <w:r w:rsidRPr="00481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F7B">
        <w:rPr>
          <w:rFonts w:ascii="Times New Roman" w:hAnsi="Times New Roman" w:cs="Times New Roman"/>
          <w:sz w:val="28"/>
          <w:szCs w:val="28"/>
        </w:rPr>
        <w:t>Эльвина</w:t>
      </w:r>
      <w:proofErr w:type="spellEnd"/>
      <w:r w:rsidRPr="00481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F7B">
        <w:rPr>
          <w:rFonts w:ascii="Times New Roman" w:hAnsi="Times New Roman" w:cs="Times New Roman"/>
          <w:sz w:val="28"/>
          <w:szCs w:val="28"/>
        </w:rPr>
        <w:t>Загировна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81F7B" w:rsidRPr="00481F7B" w:rsidRDefault="00481F7B" w:rsidP="005B610A">
      <w:pPr>
        <w:tabs>
          <w:tab w:val="left" w:pos="38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481F7B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481F7B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Batang" w:hAnsi="Times New Roman" w:cs="Times New Roman"/>
          <w:sz w:val="28"/>
          <w:szCs w:val="28"/>
        </w:rPr>
        <w:t xml:space="preserve">я </w:t>
      </w:r>
      <w:r w:rsidRPr="00481F7B">
        <w:rPr>
          <w:rFonts w:ascii="Times New Roman" w:eastAsia="Batang" w:hAnsi="Times New Roman" w:cs="Times New Roman"/>
          <w:sz w:val="28"/>
          <w:szCs w:val="28"/>
        </w:rPr>
        <w:t>отдела расходов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481F7B">
        <w:rPr>
          <w:rFonts w:ascii="Times New Roman" w:hAnsi="Times New Roman" w:cs="Times New Roman"/>
          <w:sz w:val="28"/>
          <w:szCs w:val="28"/>
        </w:rPr>
        <w:t>Кропачева Любовь Владимировна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E3A" w:rsidRDefault="00AA4E3A" w:rsidP="005B61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</w:t>
      </w:r>
      <w:r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>
        <w:rPr>
          <w:rFonts w:ascii="Times New Roman" w:hAnsi="Times New Roman" w:cs="Times New Roman"/>
          <w:sz w:val="28"/>
          <w:szCs w:val="28"/>
        </w:rPr>
        <w:t>ой должности к</w:t>
      </w:r>
      <w:r w:rsidRPr="00ED71F3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Pr="00ED71F3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</w:t>
      </w:r>
      <w:r>
        <w:rPr>
          <w:rFonts w:ascii="Times New Roman" w:eastAsia="Batang" w:hAnsi="Times New Roman" w:cs="Times New Roman"/>
          <w:sz w:val="28"/>
          <w:szCs w:val="28"/>
        </w:rPr>
        <w:t xml:space="preserve">вых ведомств и судебной системы </w:t>
      </w:r>
      <w:r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</w:t>
      </w:r>
      <w:bookmarkStart w:id="0" w:name="_GoBack"/>
      <w:bookmarkEnd w:id="0"/>
      <w:r w:rsidRPr="00666873">
        <w:rPr>
          <w:rFonts w:ascii="Times New Roman" w:hAnsi="Times New Roman" w:cs="Times New Roman"/>
          <w:sz w:val="28"/>
          <w:szCs w:val="28"/>
        </w:rPr>
        <w:t xml:space="preserve">ейства по </w:t>
      </w:r>
      <w:r w:rsidRPr="00784B7D">
        <w:rPr>
          <w:rFonts w:ascii="Times New Roman" w:hAnsi="Times New Roman" w:cs="Times New Roman"/>
          <w:sz w:val="28"/>
          <w:szCs w:val="28"/>
        </w:rPr>
        <w:t>Челябинской области не состоялся в связи с отсутствием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B7D">
        <w:rPr>
          <w:rFonts w:ascii="Times New Roman" w:hAnsi="Times New Roman" w:cs="Times New Roman"/>
          <w:sz w:val="28"/>
          <w:szCs w:val="28"/>
        </w:rPr>
        <w:t>кандидатов.</w:t>
      </w:r>
      <w:r w:rsidR="00F041D5">
        <w:rPr>
          <w:rFonts w:ascii="Times New Roman" w:hAnsi="Times New Roman" w:cs="Times New Roman"/>
          <w:sz w:val="28"/>
          <w:szCs w:val="28"/>
        </w:rPr>
        <w:tab/>
      </w:r>
    </w:p>
    <w:p w:rsidR="00F041D5" w:rsidRDefault="00F041D5" w:rsidP="005B610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F041D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1F7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F5E19"/>
    <w:rsid w:val="00227CFE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10264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7334D"/>
    <w:rsid w:val="00481F7B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B610A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EE47FB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5E095-DB40-4AC0-A4A5-E8DCBE473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7</cp:revision>
  <cp:lastPrinted>2024-04-22T06:19:00Z</cp:lastPrinted>
  <dcterms:created xsi:type="dcterms:W3CDTF">2024-04-22T06:19:00Z</dcterms:created>
  <dcterms:modified xsi:type="dcterms:W3CDTF">2024-07-31T10:58:00Z</dcterms:modified>
</cp:coreProperties>
</file>