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23D" w:rsidRPr="008A6421" w:rsidRDefault="009F3494" w:rsidP="007E3F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результат</w:t>
      </w:r>
      <w:r w:rsidR="00B77B4F">
        <w:rPr>
          <w:b/>
          <w:sz w:val="28"/>
          <w:szCs w:val="28"/>
        </w:rPr>
        <w:t>ах</w:t>
      </w:r>
      <w:r>
        <w:rPr>
          <w:b/>
          <w:sz w:val="28"/>
          <w:szCs w:val="28"/>
        </w:rPr>
        <w:t xml:space="preserve"> </w:t>
      </w:r>
      <w:r w:rsidR="00677924">
        <w:rPr>
          <w:b/>
          <w:sz w:val="28"/>
          <w:szCs w:val="28"/>
        </w:rPr>
        <w:t>провер</w:t>
      </w:r>
      <w:r w:rsidR="00996CC7">
        <w:rPr>
          <w:b/>
          <w:sz w:val="28"/>
          <w:szCs w:val="28"/>
        </w:rPr>
        <w:t>ок</w:t>
      </w:r>
    </w:p>
    <w:p w:rsidR="00993F57" w:rsidRDefault="00993F57" w:rsidP="00832D6F">
      <w:pPr>
        <w:ind w:firstLine="709"/>
        <w:jc w:val="both"/>
        <w:rPr>
          <w:sz w:val="28"/>
          <w:szCs w:val="28"/>
        </w:rPr>
      </w:pPr>
    </w:p>
    <w:p w:rsidR="008F0F1E" w:rsidRDefault="00996CC7" w:rsidP="0023464F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Управлением Федерального казначейства по Челябинс</w:t>
      </w:r>
      <w:r w:rsidR="003351AC">
        <w:rPr>
          <w:sz w:val="28"/>
          <w:szCs w:val="28"/>
        </w:rPr>
        <w:t>кой области</w:t>
      </w:r>
      <w:r>
        <w:rPr>
          <w:sz w:val="28"/>
          <w:szCs w:val="28"/>
        </w:rPr>
        <w:t xml:space="preserve"> </w:t>
      </w:r>
      <w:r w:rsidR="003351AC">
        <w:rPr>
          <w:sz w:val="28"/>
          <w:szCs w:val="28"/>
        </w:rPr>
        <w:br/>
      </w:r>
      <w:r w:rsidR="006B01E6">
        <w:rPr>
          <w:sz w:val="28"/>
          <w:szCs w:val="28"/>
        </w:rPr>
        <w:t xml:space="preserve">(далее – Управление) </w:t>
      </w:r>
      <w:r w:rsidR="00E713D8">
        <w:rPr>
          <w:sz w:val="28"/>
          <w:szCs w:val="28"/>
        </w:rPr>
        <w:t>в</w:t>
      </w:r>
      <w:r w:rsidR="008F0F1E">
        <w:rPr>
          <w:sz w:val="28"/>
          <w:szCs w:val="28"/>
        </w:rPr>
        <w:t xml:space="preserve"> период с </w:t>
      </w:r>
      <w:r w:rsidR="00E2352C">
        <w:rPr>
          <w:sz w:val="28"/>
          <w:szCs w:val="28"/>
        </w:rPr>
        <w:t>3</w:t>
      </w:r>
      <w:r w:rsidR="008F0F1E">
        <w:rPr>
          <w:sz w:val="28"/>
          <w:szCs w:val="28"/>
        </w:rPr>
        <w:t>1</w:t>
      </w:r>
      <w:r w:rsidR="00E2352C">
        <w:rPr>
          <w:sz w:val="28"/>
          <w:szCs w:val="28"/>
        </w:rPr>
        <w:t xml:space="preserve"> июля</w:t>
      </w:r>
      <w:r w:rsidR="008F0F1E">
        <w:rPr>
          <w:sz w:val="28"/>
          <w:szCs w:val="28"/>
        </w:rPr>
        <w:t xml:space="preserve"> по </w:t>
      </w:r>
      <w:r w:rsidR="00E2352C">
        <w:rPr>
          <w:sz w:val="28"/>
          <w:szCs w:val="28"/>
        </w:rPr>
        <w:t>3</w:t>
      </w:r>
      <w:r w:rsidR="00F5601F">
        <w:rPr>
          <w:sz w:val="28"/>
          <w:szCs w:val="28"/>
        </w:rPr>
        <w:t xml:space="preserve"> </w:t>
      </w:r>
      <w:r w:rsidR="00E2352C">
        <w:rPr>
          <w:sz w:val="28"/>
          <w:szCs w:val="28"/>
        </w:rPr>
        <w:t>августа</w:t>
      </w:r>
      <w:r w:rsidR="00F5601F">
        <w:rPr>
          <w:sz w:val="28"/>
          <w:szCs w:val="28"/>
        </w:rPr>
        <w:t xml:space="preserve"> 202</w:t>
      </w:r>
      <w:r w:rsidR="004249FB">
        <w:rPr>
          <w:sz w:val="28"/>
          <w:szCs w:val="28"/>
        </w:rPr>
        <w:t>3</w:t>
      </w:r>
      <w:r w:rsidR="00F5601F">
        <w:rPr>
          <w:sz w:val="28"/>
          <w:szCs w:val="28"/>
        </w:rPr>
        <w:t xml:space="preserve"> года завершен</w:t>
      </w:r>
      <w:r w:rsidR="008F0F1E">
        <w:rPr>
          <w:sz w:val="28"/>
          <w:szCs w:val="28"/>
        </w:rPr>
        <w:t>ы</w:t>
      </w:r>
      <w:r w:rsidR="00F5601F">
        <w:rPr>
          <w:sz w:val="28"/>
          <w:szCs w:val="28"/>
        </w:rPr>
        <w:t xml:space="preserve"> </w:t>
      </w:r>
      <w:r w:rsidR="00214069">
        <w:rPr>
          <w:sz w:val="28"/>
          <w:szCs w:val="28"/>
        </w:rPr>
        <w:br/>
      </w:r>
      <w:r w:rsidR="00F5601F">
        <w:rPr>
          <w:sz w:val="28"/>
          <w:szCs w:val="28"/>
        </w:rPr>
        <w:t>и оформлен</w:t>
      </w:r>
      <w:r w:rsidR="008F0F1E">
        <w:rPr>
          <w:sz w:val="28"/>
          <w:szCs w:val="28"/>
        </w:rPr>
        <w:t>ы</w:t>
      </w:r>
      <w:r w:rsidR="00F5601F">
        <w:rPr>
          <w:sz w:val="28"/>
          <w:szCs w:val="28"/>
        </w:rPr>
        <w:t xml:space="preserve"> акт</w:t>
      </w:r>
      <w:r w:rsidR="008F0F1E">
        <w:rPr>
          <w:sz w:val="28"/>
          <w:szCs w:val="28"/>
        </w:rPr>
        <w:t>а</w:t>
      </w:r>
      <w:r w:rsidR="00F5601F">
        <w:rPr>
          <w:sz w:val="28"/>
          <w:szCs w:val="28"/>
        </w:rPr>
        <w:t>м</w:t>
      </w:r>
      <w:r w:rsidR="008F0F1E">
        <w:rPr>
          <w:sz w:val="28"/>
          <w:szCs w:val="28"/>
        </w:rPr>
        <w:t>и</w:t>
      </w:r>
      <w:r w:rsidR="00F5601F">
        <w:rPr>
          <w:sz w:val="28"/>
          <w:szCs w:val="28"/>
        </w:rPr>
        <w:t xml:space="preserve"> </w:t>
      </w:r>
      <w:r w:rsidR="00DD4BD4">
        <w:rPr>
          <w:sz w:val="28"/>
          <w:szCs w:val="28"/>
        </w:rPr>
        <w:t>планов</w:t>
      </w:r>
      <w:r w:rsidR="008F0F1E">
        <w:rPr>
          <w:sz w:val="28"/>
          <w:szCs w:val="28"/>
        </w:rPr>
        <w:t>ые</w:t>
      </w:r>
      <w:r w:rsidR="00DD4BD4">
        <w:rPr>
          <w:sz w:val="28"/>
          <w:szCs w:val="28"/>
        </w:rPr>
        <w:t xml:space="preserve"> </w:t>
      </w:r>
      <w:r w:rsidR="002666C8" w:rsidRPr="002666C8">
        <w:rPr>
          <w:sz w:val="28"/>
          <w:szCs w:val="28"/>
        </w:rPr>
        <w:t>выездн</w:t>
      </w:r>
      <w:r w:rsidR="008F0F1E">
        <w:rPr>
          <w:sz w:val="28"/>
          <w:szCs w:val="28"/>
        </w:rPr>
        <w:t>ые</w:t>
      </w:r>
      <w:r w:rsidR="002666C8" w:rsidRPr="002666C8">
        <w:rPr>
          <w:sz w:val="28"/>
          <w:szCs w:val="28"/>
        </w:rPr>
        <w:t xml:space="preserve"> проверк</w:t>
      </w:r>
      <w:r w:rsidR="008F0F1E">
        <w:rPr>
          <w:sz w:val="28"/>
          <w:szCs w:val="28"/>
        </w:rPr>
        <w:t>и:</w:t>
      </w:r>
    </w:p>
    <w:p w:rsidR="004249FB" w:rsidRPr="00E2352C" w:rsidRDefault="008F0F1E" w:rsidP="00E2352C">
      <w:pPr>
        <w:tabs>
          <w:tab w:val="left" w:pos="0"/>
        </w:tabs>
        <w:ind w:firstLine="709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>-</w:t>
      </w:r>
      <w:r w:rsidR="00214069">
        <w:rPr>
          <w:sz w:val="28"/>
          <w:szCs w:val="28"/>
        </w:rPr>
        <w:t> </w:t>
      </w:r>
      <w:r w:rsidR="00E2352C" w:rsidRPr="00EB22B8">
        <w:rPr>
          <w:sz w:val="28"/>
          <w:szCs w:val="28"/>
        </w:rPr>
        <w:t>осуществления расходов федерального бюджета на реализацию мероприятий государственной программы Российской Федерации «Воспроизводство и использование природных ресурсов»</w:t>
      </w:r>
      <w:r w:rsidR="00E2352C">
        <w:rPr>
          <w:sz w:val="28"/>
          <w:szCs w:val="28"/>
        </w:rPr>
        <w:t xml:space="preserve"> </w:t>
      </w:r>
      <w:r w:rsidR="00461B1A" w:rsidRPr="00324EA0">
        <w:rPr>
          <w:sz w:val="28"/>
          <w:szCs w:val="28"/>
        </w:rPr>
        <w:t>за 20</w:t>
      </w:r>
      <w:r w:rsidR="002666C8">
        <w:rPr>
          <w:sz w:val="28"/>
          <w:szCs w:val="28"/>
        </w:rPr>
        <w:t>20</w:t>
      </w:r>
      <w:r w:rsidR="00461B1A" w:rsidRPr="00324EA0">
        <w:rPr>
          <w:sz w:val="28"/>
          <w:szCs w:val="28"/>
        </w:rPr>
        <w:t xml:space="preserve"> </w:t>
      </w:r>
      <w:r w:rsidR="00461B1A">
        <w:rPr>
          <w:sz w:val="28"/>
          <w:szCs w:val="28"/>
        </w:rPr>
        <w:t>–</w:t>
      </w:r>
      <w:r w:rsidR="00642D91">
        <w:rPr>
          <w:sz w:val="28"/>
          <w:szCs w:val="28"/>
        </w:rPr>
        <w:t xml:space="preserve"> </w:t>
      </w:r>
      <w:r w:rsidR="00E2352C">
        <w:rPr>
          <w:sz w:val="28"/>
          <w:szCs w:val="28"/>
        </w:rPr>
        <w:t xml:space="preserve">истекший период </w:t>
      </w:r>
      <w:r w:rsidR="00461B1A">
        <w:rPr>
          <w:sz w:val="28"/>
          <w:szCs w:val="28"/>
        </w:rPr>
        <w:t>202</w:t>
      </w:r>
      <w:r w:rsidR="00E2352C">
        <w:rPr>
          <w:sz w:val="28"/>
          <w:szCs w:val="28"/>
        </w:rPr>
        <w:t>3</w:t>
      </w:r>
      <w:r w:rsidR="00461B1A">
        <w:rPr>
          <w:sz w:val="28"/>
          <w:szCs w:val="28"/>
        </w:rPr>
        <w:t xml:space="preserve"> </w:t>
      </w:r>
      <w:r w:rsidR="00461B1A" w:rsidRPr="00324EA0">
        <w:rPr>
          <w:sz w:val="28"/>
          <w:szCs w:val="28"/>
        </w:rPr>
        <w:t>год</w:t>
      </w:r>
      <w:r w:rsidR="00E2352C">
        <w:rPr>
          <w:sz w:val="28"/>
          <w:szCs w:val="28"/>
        </w:rPr>
        <w:t>а</w:t>
      </w:r>
      <w:r w:rsidR="00461B1A">
        <w:rPr>
          <w:sz w:val="28"/>
          <w:szCs w:val="28"/>
        </w:rPr>
        <w:t>, проведенн</w:t>
      </w:r>
      <w:r w:rsidR="00E2352C">
        <w:rPr>
          <w:sz w:val="28"/>
          <w:szCs w:val="28"/>
        </w:rPr>
        <w:t>ые</w:t>
      </w:r>
      <w:r w:rsidR="00461B1A">
        <w:rPr>
          <w:sz w:val="28"/>
          <w:szCs w:val="28"/>
        </w:rPr>
        <w:t xml:space="preserve"> </w:t>
      </w:r>
      <w:r w:rsidR="004249FB" w:rsidRPr="00540690">
        <w:rPr>
          <w:sz w:val="28"/>
          <w:szCs w:val="28"/>
          <w:lang w:eastAsia="ar-SA"/>
        </w:rPr>
        <w:t>в соответствии с пунктом 1</w:t>
      </w:r>
      <w:r w:rsidR="00E2352C">
        <w:rPr>
          <w:sz w:val="28"/>
          <w:szCs w:val="28"/>
          <w:lang w:eastAsia="ar-SA"/>
        </w:rPr>
        <w:t>5</w:t>
      </w:r>
      <w:r w:rsidR="004249FB" w:rsidRPr="00540690">
        <w:rPr>
          <w:sz w:val="28"/>
          <w:szCs w:val="28"/>
          <w:lang w:eastAsia="ar-SA"/>
        </w:rPr>
        <w:t xml:space="preserve"> Плана контрольных мероприятий Управления на 2023 год, утвержденного руководителем 2</w:t>
      </w:r>
      <w:r w:rsidR="004249FB">
        <w:rPr>
          <w:sz w:val="28"/>
          <w:szCs w:val="28"/>
          <w:lang w:eastAsia="ar-SA"/>
        </w:rPr>
        <w:t>7</w:t>
      </w:r>
      <w:r w:rsidR="004249FB" w:rsidRPr="00540690">
        <w:rPr>
          <w:sz w:val="28"/>
          <w:szCs w:val="28"/>
          <w:lang w:eastAsia="ar-SA"/>
        </w:rPr>
        <w:t xml:space="preserve"> декабря 2022 г. (с изменениями)</w:t>
      </w:r>
      <w:r w:rsidR="004249FB">
        <w:rPr>
          <w:sz w:val="28"/>
          <w:szCs w:val="28"/>
        </w:rPr>
        <w:t xml:space="preserve"> </w:t>
      </w:r>
      <w:r w:rsidR="00FC03EF">
        <w:rPr>
          <w:sz w:val="28"/>
          <w:szCs w:val="28"/>
          <w:lang w:eastAsia="ar-SA"/>
        </w:rPr>
        <w:t>(далее – План</w:t>
      </w:r>
      <w:r w:rsidR="00E906C2">
        <w:rPr>
          <w:sz w:val="28"/>
          <w:szCs w:val="28"/>
          <w:lang w:eastAsia="ar-SA"/>
        </w:rPr>
        <w:t xml:space="preserve"> на 2023 год)</w:t>
      </w:r>
      <w:r w:rsidR="00945296">
        <w:rPr>
          <w:sz w:val="28"/>
          <w:szCs w:val="28"/>
          <w:lang w:eastAsia="ar-SA"/>
        </w:rPr>
        <w:t>,</w:t>
      </w:r>
      <w:r w:rsidR="008E69C1">
        <w:rPr>
          <w:sz w:val="28"/>
          <w:szCs w:val="28"/>
          <w:lang w:eastAsia="ar-SA"/>
        </w:rPr>
        <w:t xml:space="preserve"> </w:t>
      </w:r>
      <w:r w:rsidR="00E2352C">
        <w:rPr>
          <w:sz w:val="28"/>
          <w:szCs w:val="28"/>
          <w:lang w:eastAsia="ar-SA"/>
        </w:rPr>
        <w:br/>
      </w:r>
      <w:r w:rsidR="006B01E6">
        <w:rPr>
          <w:sz w:val="28"/>
          <w:szCs w:val="28"/>
        </w:rPr>
        <w:t xml:space="preserve">в </w:t>
      </w:r>
      <w:r w:rsidR="00E2352C" w:rsidRPr="00EB22B8">
        <w:rPr>
          <w:rFonts w:cs="Arial"/>
          <w:sz w:val="28"/>
          <w:szCs w:val="28"/>
        </w:rPr>
        <w:t>Администрации Златоустовского городского округа</w:t>
      </w:r>
      <w:r w:rsidR="00E2352C">
        <w:rPr>
          <w:rFonts w:cs="Arial"/>
          <w:sz w:val="28"/>
          <w:szCs w:val="28"/>
        </w:rPr>
        <w:t xml:space="preserve">, в </w:t>
      </w:r>
      <w:r w:rsidR="00E2352C" w:rsidRPr="00267BB5">
        <w:rPr>
          <w:rFonts w:cs="Arial"/>
          <w:sz w:val="28"/>
          <w:szCs w:val="28"/>
        </w:rPr>
        <w:t>Муниципальном казенном учреждении Златоустовского городского округа «Управление жилищно-коммунального хозяйства»</w:t>
      </w:r>
      <w:r w:rsidR="00E2352C">
        <w:rPr>
          <w:rFonts w:cs="Arial"/>
          <w:sz w:val="28"/>
          <w:szCs w:val="28"/>
        </w:rPr>
        <w:t xml:space="preserve">, в </w:t>
      </w:r>
      <w:r w:rsidR="00E2352C" w:rsidRPr="00003614">
        <w:rPr>
          <w:rFonts w:cs="Arial"/>
          <w:sz w:val="28"/>
          <w:szCs w:val="28"/>
        </w:rPr>
        <w:t>Муниципальном унитарном предприятии Златоустовского городского округа «Златоустовское водоснабжение»</w:t>
      </w:r>
      <w:r w:rsidR="00E2352C">
        <w:rPr>
          <w:rFonts w:cs="Arial"/>
          <w:sz w:val="28"/>
          <w:szCs w:val="28"/>
        </w:rPr>
        <w:t>;</w:t>
      </w:r>
    </w:p>
    <w:p w:rsidR="00E713D8" w:rsidRPr="009A7A9A" w:rsidRDefault="00E713D8" w:rsidP="0023464F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bCs/>
          <w:iCs/>
          <w:sz w:val="28"/>
          <w:szCs w:val="28"/>
        </w:rPr>
        <w:t>-</w:t>
      </w:r>
      <w:r w:rsidR="00214069">
        <w:rPr>
          <w:bCs/>
          <w:iCs/>
          <w:sz w:val="28"/>
          <w:szCs w:val="28"/>
        </w:rPr>
        <w:t> </w:t>
      </w:r>
      <w:r w:rsidR="00945296">
        <w:rPr>
          <w:sz w:val="28"/>
          <w:szCs w:val="28"/>
        </w:rPr>
        <w:t>осуществления расходов федерального бюджета на реализацию мероприятий планов по импортозамещению в отдельных гражданских отраслях промышленности (станкоинструментальная промышленность, лесопромышленный комплекс</w:t>
      </w:r>
      <w:r w:rsidR="00945296">
        <w:rPr>
          <w:sz w:val="28"/>
          <w:szCs w:val="28"/>
        </w:rPr>
        <w:t xml:space="preserve">) </w:t>
      </w:r>
      <w:r w:rsidRPr="00324EA0">
        <w:rPr>
          <w:sz w:val="28"/>
          <w:szCs w:val="28"/>
        </w:rPr>
        <w:t xml:space="preserve">за </w:t>
      </w:r>
      <w:r w:rsidR="00945296">
        <w:rPr>
          <w:rFonts w:eastAsia="Calibri"/>
          <w:sz w:val="28"/>
          <w:szCs w:val="28"/>
        </w:rPr>
        <w:t>2014</w:t>
      </w:r>
      <w:r w:rsidR="00945296">
        <w:rPr>
          <w:rFonts w:eastAsia="Calibri"/>
          <w:sz w:val="28"/>
          <w:szCs w:val="28"/>
        </w:rPr>
        <w:t xml:space="preserve"> </w:t>
      </w:r>
      <w:r w:rsidR="00945296">
        <w:rPr>
          <w:rFonts w:eastAsia="Calibri"/>
          <w:sz w:val="28"/>
          <w:szCs w:val="28"/>
        </w:rPr>
        <w:t>-</w:t>
      </w:r>
      <w:r w:rsidR="00945296">
        <w:rPr>
          <w:rFonts w:eastAsia="Calibri"/>
          <w:sz w:val="28"/>
          <w:szCs w:val="28"/>
        </w:rPr>
        <w:t xml:space="preserve"> </w:t>
      </w:r>
      <w:r w:rsidR="00945296">
        <w:rPr>
          <w:rFonts w:eastAsia="Calibri"/>
          <w:sz w:val="28"/>
          <w:szCs w:val="28"/>
        </w:rPr>
        <w:t>истекший период 2023 года</w:t>
      </w:r>
      <w:r>
        <w:rPr>
          <w:sz w:val="28"/>
          <w:szCs w:val="28"/>
        </w:rPr>
        <w:t xml:space="preserve">, проведенная в соответствии </w:t>
      </w:r>
      <w:r w:rsidR="00FC03EF" w:rsidRPr="00540690">
        <w:rPr>
          <w:sz w:val="28"/>
          <w:szCs w:val="28"/>
          <w:lang w:eastAsia="ar-SA"/>
        </w:rPr>
        <w:t>с пунктом 1</w:t>
      </w:r>
      <w:r w:rsidR="00945296">
        <w:rPr>
          <w:sz w:val="28"/>
          <w:szCs w:val="28"/>
          <w:lang w:eastAsia="ar-SA"/>
        </w:rPr>
        <w:t>2</w:t>
      </w:r>
      <w:r w:rsidR="00FC03EF" w:rsidRPr="00540690">
        <w:rPr>
          <w:sz w:val="28"/>
          <w:szCs w:val="28"/>
          <w:lang w:eastAsia="ar-SA"/>
        </w:rPr>
        <w:t xml:space="preserve"> Плана</w:t>
      </w:r>
      <w:r w:rsidR="00FC03EF">
        <w:rPr>
          <w:sz w:val="28"/>
          <w:szCs w:val="28"/>
          <w:lang w:eastAsia="ar-SA"/>
        </w:rPr>
        <w:t xml:space="preserve"> </w:t>
      </w:r>
      <w:r w:rsidR="00E906C2">
        <w:rPr>
          <w:sz w:val="28"/>
          <w:szCs w:val="28"/>
          <w:lang w:eastAsia="ar-SA"/>
        </w:rPr>
        <w:t xml:space="preserve">на 2023 год, </w:t>
      </w:r>
      <w:r w:rsidR="00945296">
        <w:rPr>
          <w:sz w:val="28"/>
          <w:szCs w:val="28"/>
          <w:lang w:eastAsia="ar-SA"/>
        </w:rPr>
        <w:br/>
      </w:r>
      <w:bookmarkStart w:id="0" w:name="_GoBack"/>
      <w:bookmarkEnd w:id="0"/>
      <w:r w:rsidR="00FC03EF">
        <w:rPr>
          <w:sz w:val="28"/>
          <w:szCs w:val="28"/>
          <w:lang w:eastAsia="ar-SA"/>
        </w:rPr>
        <w:t xml:space="preserve">в </w:t>
      </w:r>
      <w:r w:rsidR="00945296" w:rsidRPr="000D3332">
        <w:rPr>
          <w:rFonts w:eastAsia="Calibri"/>
          <w:sz w:val="28"/>
          <w:szCs w:val="28"/>
        </w:rPr>
        <w:t>Обществе с ограниченной ответственностью «Компания «ПромАрсенал»</w:t>
      </w:r>
      <w:r w:rsidR="00FC03EF">
        <w:rPr>
          <w:iCs/>
          <w:color w:val="000000" w:themeColor="text1"/>
          <w:sz w:val="28"/>
          <w:szCs w:val="28"/>
        </w:rPr>
        <w:t>.</w:t>
      </w:r>
    </w:p>
    <w:p w:rsidR="00E906C2" w:rsidRPr="00AC570D" w:rsidRDefault="00E906C2" w:rsidP="0023464F">
      <w:pPr>
        <w:widowControl w:val="0"/>
        <w:ind w:firstLine="709"/>
        <w:jc w:val="both"/>
        <w:rPr>
          <w:snapToGrid w:val="0"/>
          <w:sz w:val="28"/>
          <w:szCs w:val="28"/>
        </w:rPr>
      </w:pPr>
      <w:r w:rsidRPr="00805138">
        <w:rPr>
          <w:sz w:val="28"/>
          <w:szCs w:val="28"/>
        </w:rPr>
        <w:t xml:space="preserve">Результаты </w:t>
      </w:r>
      <w:r>
        <w:rPr>
          <w:sz w:val="28"/>
          <w:szCs w:val="28"/>
          <w:lang w:eastAsia="ar-SA"/>
        </w:rPr>
        <w:t>проверок</w:t>
      </w:r>
      <w:r w:rsidRPr="00805138">
        <w:rPr>
          <w:sz w:val="28"/>
          <w:szCs w:val="28"/>
        </w:rPr>
        <w:t xml:space="preserve"> подлежат рассмотрению на заседании Контрольной комиссии Управления.</w:t>
      </w:r>
    </w:p>
    <w:p w:rsidR="00E713D8" w:rsidRDefault="00E713D8" w:rsidP="004249FB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</w:p>
    <w:sectPr w:rsidR="00E713D8" w:rsidSect="00993F57">
      <w:headerReference w:type="default" r:id="rId7"/>
      <w:pgSz w:w="11906" w:h="16838"/>
      <w:pgMar w:top="1134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14BF" w:rsidRDefault="00B114BF" w:rsidP="00993F57">
      <w:r>
        <w:separator/>
      </w:r>
    </w:p>
  </w:endnote>
  <w:endnote w:type="continuationSeparator" w:id="0">
    <w:p w:rsidR="00B114BF" w:rsidRDefault="00B114BF" w:rsidP="00993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14BF" w:rsidRDefault="00B114BF" w:rsidP="00993F57">
      <w:r>
        <w:separator/>
      </w:r>
    </w:p>
  </w:footnote>
  <w:footnote w:type="continuationSeparator" w:id="0">
    <w:p w:rsidR="00B114BF" w:rsidRDefault="00B114BF" w:rsidP="00993F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0133948"/>
      <w:docPartObj>
        <w:docPartGallery w:val="Page Numbers (Top of Page)"/>
        <w:docPartUnique/>
      </w:docPartObj>
    </w:sdtPr>
    <w:sdtEndPr/>
    <w:sdtContent>
      <w:p w:rsidR="00993F57" w:rsidRDefault="00993F57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52BE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0F4F25"/>
    <w:multiLevelType w:val="multilevel"/>
    <w:tmpl w:val="9BFE03B4"/>
    <w:lvl w:ilvl="0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" w15:restartNumberingAfterBreak="0">
    <w:nsid w:val="36FD481E"/>
    <w:multiLevelType w:val="multilevel"/>
    <w:tmpl w:val="DB062422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18"/>
        </w:tabs>
        <w:ind w:left="2118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26"/>
        </w:tabs>
        <w:ind w:left="2826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34"/>
        </w:tabs>
        <w:ind w:left="3534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42"/>
        </w:tabs>
        <w:ind w:left="4242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2" w15:restartNumberingAfterBreak="0">
    <w:nsid w:val="3B57291F"/>
    <w:multiLevelType w:val="hybridMultilevel"/>
    <w:tmpl w:val="EF8422B0"/>
    <w:lvl w:ilvl="0" w:tplc="C35ACC26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 w:tplc="4EA6A770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31E"/>
    <w:rsid w:val="000044A9"/>
    <w:rsid w:val="00012BEA"/>
    <w:rsid w:val="00016EFA"/>
    <w:rsid w:val="00017F28"/>
    <w:rsid w:val="000353F6"/>
    <w:rsid w:val="00046B01"/>
    <w:rsid w:val="00056618"/>
    <w:rsid w:val="00060602"/>
    <w:rsid w:val="00060B75"/>
    <w:rsid w:val="000657E2"/>
    <w:rsid w:val="00074162"/>
    <w:rsid w:val="00077B88"/>
    <w:rsid w:val="00084B34"/>
    <w:rsid w:val="000902D2"/>
    <w:rsid w:val="00090319"/>
    <w:rsid w:val="000919B8"/>
    <w:rsid w:val="000946FD"/>
    <w:rsid w:val="000A1F87"/>
    <w:rsid w:val="000B2203"/>
    <w:rsid w:val="000C104F"/>
    <w:rsid w:val="000C5626"/>
    <w:rsid w:val="000C6E17"/>
    <w:rsid w:val="000E159D"/>
    <w:rsid w:val="000E6233"/>
    <w:rsid w:val="000F0B6B"/>
    <w:rsid w:val="000F2532"/>
    <w:rsid w:val="001002CF"/>
    <w:rsid w:val="00105B81"/>
    <w:rsid w:val="00140313"/>
    <w:rsid w:val="00143FA1"/>
    <w:rsid w:val="001505CB"/>
    <w:rsid w:val="001510CA"/>
    <w:rsid w:val="00153140"/>
    <w:rsid w:val="0016240B"/>
    <w:rsid w:val="00172631"/>
    <w:rsid w:val="001726CC"/>
    <w:rsid w:val="00183D3F"/>
    <w:rsid w:val="00185CF0"/>
    <w:rsid w:val="001B13E5"/>
    <w:rsid w:val="001B3127"/>
    <w:rsid w:val="001C0029"/>
    <w:rsid w:val="001C0A9D"/>
    <w:rsid w:val="001C10F6"/>
    <w:rsid w:val="001C2F21"/>
    <w:rsid w:val="001C6261"/>
    <w:rsid w:val="001D0380"/>
    <w:rsid w:val="001D13AD"/>
    <w:rsid w:val="001E03CD"/>
    <w:rsid w:val="001E6754"/>
    <w:rsid w:val="001F0F3F"/>
    <w:rsid w:val="001F0F83"/>
    <w:rsid w:val="001F114C"/>
    <w:rsid w:val="001F2B4E"/>
    <w:rsid w:val="001F6FB3"/>
    <w:rsid w:val="00200C1E"/>
    <w:rsid w:val="00210A63"/>
    <w:rsid w:val="00214069"/>
    <w:rsid w:val="00220325"/>
    <w:rsid w:val="0022291D"/>
    <w:rsid w:val="00227E95"/>
    <w:rsid w:val="00230FE0"/>
    <w:rsid w:val="00233656"/>
    <w:rsid w:val="0023464F"/>
    <w:rsid w:val="00237949"/>
    <w:rsid w:val="00247396"/>
    <w:rsid w:val="0026195B"/>
    <w:rsid w:val="00262853"/>
    <w:rsid w:val="00263D1F"/>
    <w:rsid w:val="002666C8"/>
    <w:rsid w:val="002742C2"/>
    <w:rsid w:val="00283751"/>
    <w:rsid w:val="00284752"/>
    <w:rsid w:val="00284B49"/>
    <w:rsid w:val="0028527A"/>
    <w:rsid w:val="00286634"/>
    <w:rsid w:val="002A012B"/>
    <w:rsid w:val="002A5923"/>
    <w:rsid w:val="002A6579"/>
    <w:rsid w:val="002B4BF2"/>
    <w:rsid w:val="002D17A6"/>
    <w:rsid w:val="002D2112"/>
    <w:rsid w:val="002D430B"/>
    <w:rsid w:val="002D56FE"/>
    <w:rsid w:val="002D5797"/>
    <w:rsid w:val="002E4ED7"/>
    <w:rsid w:val="002E77F7"/>
    <w:rsid w:val="003001DC"/>
    <w:rsid w:val="003023ED"/>
    <w:rsid w:val="00313E10"/>
    <w:rsid w:val="00314712"/>
    <w:rsid w:val="003204F1"/>
    <w:rsid w:val="00324EA0"/>
    <w:rsid w:val="00327296"/>
    <w:rsid w:val="00330B0F"/>
    <w:rsid w:val="00333A07"/>
    <w:rsid w:val="0033477F"/>
    <w:rsid w:val="003351AC"/>
    <w:rsid w:val="00337C09"/>
    <w:rsid w:val="00342CA3"/>
    <w:rsid w:val="00355E1C"/>
    <w:rsid w:val="00382CD2"/>
    <w:rsid w:val="00390793"/>
    <w:rsid w:val="00397E4D"/>
    <w:rsid w:val="003A131D"/>
    <w:rsid w:val="003A5BB5"/>
    <w:rsid w:val="003D1AE7"/>
    <w:rsid w:val="003D60A5"/>
    <w:rsid w:val="003F6E70"/>
    <w:rsid w:val="004122EB"/>
    <w:rsid w:val="0042218C"/>
    <w:rsid w:val="004226F8"/>
    <w:rsid w:val="004249FB"/>
    <w:rsid w:val="0042632B"/>
    <w:rsid w:val="00430227"/>
    <w:rsid w:val="00432C13"/>
    <w:rsid w:val="00436B10"/>
    <w:rsid w:val="0044025D"/>
    <w:rsid w:val="00441A1E"/>
    <w:rsid w:val="0045523D"/>
    <w:rsid w:val="00461B1A"/>
    <w:rsid w:val="004621FC"/>
    <w:rsid w:val="00463190"/>
    <w:rsid w:val="0046786F"/>
    <w:rsid w:val="0047294E"/>
    <w:rsid w:val="00475D50"/>
    <w:rsid w:val="0048280D"/>
    <w:rsid w:val="00496E8A"/>
    <w:rsid w:val="004A0210"/>
    <w:rsid w:val="004A3B9C"/>
    <w:rsid w:val="004B6FFB"/>
    <w:rsid w:val="004B7D75"/>
    <w:rsid w:val="004C08B2"/>
    <w:rsid w:val="004C5A47"/>
    <w:rsid w:val="004D325E"/>
    <w:rsid w:val="004D6F3C"/>
    <w:rsid w:val="004E4353"/>
    <w:rsid w:val="004F2A40"/>
    <w:rsid w:val="004F5F16"/>
    <w:rsid w:val="00505490"/>
    <w:rsid w:val="00507D56"/>
    <w:rsid w:val="00520340"/>
    <w:rsid w:val="005306A8"/>
    <w:rsid w:val="00555CFD"/>
    <w:rsid w:val="00564D92"/>
    <w:rsid w:val="00570548"/>
    <w:rsid w:val="005720AD"/>
    <w:rsid w:val="00574749"/>
    <w:rsid w:val="00574CFE"/>
    <w:rsid w:val="0057593E"/>
    <w:rsid w:val="00590346"/>
    <w:rsid w:val="005976F6"/>
    <w:rsid w:val="005A6F94"/>
    <w:rsid w:val="005C7B02"/>
    <w:rsid w:val="005F0F68"/>
    <w:rsid w:val="0061198E"/>
    <w:rsid w:val="006141B2"/>
    <w:rsid w:val="006174EB"/>
    <w:rsid w:val="0062207F"/>
    <w:rsid w:val="00623067"/>
    <w:rsid w:val="0064078F"/>
    <w:rsid w:val="00641FD3"/>
    <w:rsid w:val="00642D91"/>
    <w:rsid w:val="00646519"/>
    <w:rsid w:val="00650D40"/>
    <w:rsid w:val="006513B7"/>
    <w:rsid w:val="0065557D"/>
    <w:rsid w:val="00660C6E"/>
    <w:rsid w:val="0066185A"/>
    <w:rsid w:val="00662E0E"/>
    <w:rsid w:val="00674C78"/>
    <w:rsid w:val="00677924"/>
    <w:rsid w:val="0068018B"/>
    <w:rsid w:val="0068286B"/>
    <w:rsid w:val="00683AAD"/>
    <w:rsid w:val="00683CFD"/>
    <w:rsid w:val="00683DBA"/>
    <w:rsid w:val="00686358"/>
    <w:rsid w:val="00691129"/>
    <w:rsid w:val="00691B42"/>
    <w:rsid w:val="00694215"/>
    <w:rsid w:val="00695DD1"/>
    <w:rsid w:val="00696762"/>
    <w:rsid w:val="006A12DF"/>
    <w:rsid w:val="006A446E"/>
    <w:rsid w:val="006B01E6"/>
    <w:rsid w:val="006B0C39"/>
    <w:rsid w:val="006B3308"/>
    <w:rsid w:val="006B6DD7"/>
    <w:rsid w:val="006D1EA6"/>
    <w:rsid w:val="006E1084"/>
    <w:rsid w:val="006E217A"/>
    <w:rsid w:val="006E40A2"/>
    <w:rsid w:val="006E5391"/>
    <w:rsid w:val="006E7089"/>
    <w:rsid w:val="006E712E"/>
    <w:rsid w:val="006F37FD"/>
    <w:rsid w:val="007071CA"/>
    <w:rsid w:val="007076FC"/>
    <w:rsid w:val="00710884"/>
    <w:rsid w:val="00725E38"/>
    <w:rsid w:val="007268EE"/>
    <w:rsid w:val="007321CC"/>
    <w:rsid w:val="007457AB"/>
    <w:rsid w:val="00755CF5"/>
    <w:rsid w:val="00763126"/>
    <w:rsid w:val="007635C3"/>
    <w:rsid w:val="00765F51"/>
    <w:rsid w:val="00774FC6"/>
    <w:rsid w:val="00782F84"/>
    <w:rsid w:val="007938DD"/>
    <w:rsid w:val="007A437E"/>
    <w:rsid w:val="007A7744"/>
    <w:rsid w:val="007C1045"/>
    <w:rsid w:val="007C2E69"/>
    <w:rsid w:val="007C5901"/>
    <w:rsid w:val="007C7A5F"/>
    <w:rsid w:val="007D01C4"/>
    <w:rsid w:val="007D269A"/>
    <w:rsid w:val="007E32EF"/>
    <w:rsid w:val="007E3F19"/>
    <w:rsid w:val="007E3FCB"/>
    <w:rsid w:val="007F0155"/>
    <w:rsid w:val="007F4944"/>
    <w:rsid w:val="00805138"/>
    <w:rsid w:val="00805B9B"/>
    <w:rsid w:val="00817DD4"/>
    <w:rsid w:val="00820B55"/>
    <w:rsid w:val="00832D6F"/>
    <w:rsid w:val="0083622B"/>
    <w:rsid w:val="008368FB"/>
    <w:rsid w:val="008444E6"/>
    <w:rsid w:val="00847790"/>
    <w:rsid w:val="008506FF"/>
    <w:rsid w:val="00851E31"/>
    <w:rsid w:val="0085225C"/>
    <w:rsid w:val="008531D5"/>
    <w:rsid w:val="00863884"/>
    <w:rsid w:val="00864C41"/>
    <w:rsid w:val="00874F36"/>
    <w:rsid w:val="008775F2"/>
    <w:rsid w:val="008832A1"/>
    <w:rsid w:val="008868BF"/>
    <w:rsid w:val="00887A3B"/>
    <w:rsid w:val="00891FB3"/>
    <w:rsid w:val="00897A75"/>
    <w:rsid w:val="008A6421"/>
    <w:rsid w:val="008B4AEA"/>
    <w:rsid w:val="008B67A5"/>
    <w:rsid w:val="008C0C2A"/>
    <w:rsid w:val="008C188A"/>
    <w:rsid w:val="008C38F4"/>
    <w:rsid w:val="008D07B4"/>
    <w:rsid w:val="008E0741"/>
    <w:rsid w:val="008E3047"/>
    <w:rsid w:val="008E5D7F"/>
    <w:rsid w:val="008E69C1"/>
    <w:rsid w:val="008F0F1E"/>
    <w:rsid w:val="008F4BE1"/>
    <w:rsid w:val="008F6848"/>
    <w:rsid w:val="0090332D"/>
    <w:rsid w:val="00905ED8"/>
    <w:rsid w:val="00917ECF"/>
    <w:rsid w:val="00927CF2"/>
    <w:rsid w:val="0093677C"/>
    <w:rsid w:val="00941942"/>
    <w:rsid w:val="00945296"/>
    <w:rsid w:val="00950A23"/>
    <w:rsid w:val="00950D23"/>
    <w:rsid w:val="0096407D"/>
    <w:rsid w:val="00971CE8"/>
    <w:rsid w:val="00973701"/>
    <w:rsid w:val="00982257"/>
    <w:rsid w:val="009824A6"/>
    <w:rsid w:val="0098386A"/>
    <w:rsid w:val="00992182"/>
    <w:rsid w:val="00993F57"/>
    <w:rsid w:val="00996CC7"/>
    <w:rsid w:val="009A6E50"/>
    <w:rsid w:val="009B0EF0"/>
    <w:rsid w:val="009E243C"/>
    <w:rsid w:val="009F1302"/>
    <w:rsid w:val="009F3494"/>
    <w:rsid w:val="009F551D"/>
    <w:rsid w:val="00A0149B"/>
    <w:rsid w:val="00A11300"/>
    <w:rsid w:val="00A16AA9"/>
    <w:rsid w:val="00A2430D"/>
    <w:rsid w:val="00A24639"/>
    <w:rsid w:val="00A24B75"/>
    <w:rsid w:val="00A336E1"/>
    <w:rsid w:val="00A426E0"/>
    <w:rsid w:val="00A47E0D"/>
    <w:rsid w:val="00A53A1C"/>
    <w:rsid w:val="00A64E7D"/>
    <w:rsid w:val="00A70A6D"/>
    <w:rsid w:val="00A710F1"/>
    <w:rsid w:val="00A900B6"/>
    <w:rsid w:val="00A94E0C"/>
    <w:rsid w:val="00A97A2D"/>
    <w:rsid w:val="00AA4B09"/>
    <w:rsid w:val="00AA4EE1"/>
    <w:rsid w:val="00AA752A"/>
    <w:rsid w:val="00AC1F10"/>
    <w:rsid w:val="00AC2DC0"/>
    <w:rsid w:val="00AC570D"/>
    <w:rsid w:val="00AC75BE"/>
    <w:rsid w:val="00AD31D0"/>
    <w:rsid w:val="00AF2E34"/>
    <w:rsid w:val="00AF59DB"/>
    <w:rsid w:val="00AF7B4A"/>
    <w:rsid w:val="00B03F9D"/>
    <w:rsid w:val="00B1023A"/>
    <w:rsid w:val="00B114BF"/>
    <w:rsid w:val="00B15B12"/>
    <w:rsid w:val="00B30C7A"/>
    <w:rsid w:val="00B375AD"/>
    <w:rsid w:val="00B42EA9"/>
    <w:rsid w:val="00B4431E"/>
    <w:rsid w:val="00B44F10"/>
    <w:rsid w:val="00B459A1"/>
    <w:rsid w:val="00B508EC"/>
    <w:rsid w:val="00B55100"/>
    <w:rsid w:val="00B57106"/>
    <w:rsid w:val="00B642C3"/>
    <w:rsid w:val="00B649E8"/>
    <w:rsid w:val="00B64C89"/>
    <w:rsid w:val="00B66FB9"/>
    <w:rsid w:val="00B71852"/>
    <w:rsid w:val="00B77B4F"/>
    <w:rsid w:val="00B77C6D"/>
    <w:rsid w:val="00B81D3C"/>
    <w:rsid w:val="00B9346E"/>
    <w:rsid w:val="00B94D19"/>
    <w:rsid w:val="00B954DB"/>
    <w:rsid w:val="00BA3E70"/>
    <w:rsid w:val="00BB42BC"/>
    <w:rsid w:val="00BC0F0E"/>
    <w:rsid w:val="00BC1FDC"/>
    <w:rsid w:val="00BC2B4A"/>
    <w:rsid w:val="00BC30BF"/>
    <w:rsid w:val="00BD062A"/>
    <w:rsid w:val="00BE4754"/>
    <w:rsid w:val="00BE4E3F"/>
    <w:rsid w:val="00BE682E"/>
    <w:rsid w:val="00BF57E1"/>
    <w:rsid w:val="00C07717"/>
    <w:rsid w:val="00C11345"/>
    <w:rsid w:val="00C21232"/>
    <w:rsid w:val="00C2696F"/>
    <w:rsid w:val="00C30F78"/>
    <w:rsid w:val="00C31C3A"/>
    <w:rsid w:val="00C32570"/>
    <w:rsid w:val="00C37528"/>
    <w:rsid w:val="00C4536C"/>
    <w:rsid w:val="00C51805"/>
    <w:rsid w:val="00C6190F"/>
    <w:rsid w:val="00C62DFB"/>
    <w:rsid w:val="00C701BA"/>
    <w:rsid w:val="00C75772"/>
    <w:rsid w:val="00C97FC8"/>
    <w:rsid w:val="00CA0CB9"/>
    <w:rsid w:val="00CA431F"/>
    <w:rsid w:val="00CA4385"/>
    <w:rsid w:val="00CA7627"/>
    <w:rsid w:val="00CC3392"/>
    <w:rsid w:val="00CD2F39"/>
    <w:rsid w:val="00CD3C39"/>
    <w:rsid w:val="00CE0471"/>
    <w:rsid w:val="00CE0D69"/>
    <w:rsid w:val="00CE3976"/>
    <w:rsid w:val="00CF1C6B"/>
    <w:rsid w:val="00D039CA"/>
    <w:rsid w:val="00D210BF"/>
    <w:rsid w:val="00D25721"/>
    <w:rsid w:val="00D411E4"/>
    <w:rsid w:val="00D477E4"/>
    <w:rsid w:val="00D56358"/>
    <w:rsid w:val="00D644E4"/>
    <w:rsid w:val="00D879BB"/>
    <w:rsid w:val="00DB56E1"/>
    <w:rsid w:val="00DC6A64"/>
    <w:rsid w:val="00DD2730"/>
    <w:rsid w:val="00DD4BD4"/>
    <w:rsid w:val="00DD6037"/>
    <w:rsid w:val="00E019A7"/>
    <w:rsid w:val="00E10CCE"/>
    <w:rsid w:val="00E2352C"/>
    <w:rsid w:val="00E26776"/>
    <w:rsid w:val="00E32123"/>
    <w:rsid w:val="00E40577"/>
    <w:rsid w:val="00E42663"/>
    <w:rsid w:val="00E56740"/>
    <w:rsid w:val="00E6004E"/>
    <w:rsid w:val="00E60AFC"/>
    <w:rsid w:val="00E61014"/>
    <w:rsid w:val="00E706FF"/>
    <w:rsid w:val="00E713D8"/>
    <w:rsid w:val="00E736E3"/>
    <w:rsid w:val="00E906C2"/>
    <w:rsid w:val="00E92B43"/>
    <w:rsid w:val="00E937B3"/>
    <w:rsid w:val="00EA52BE"/>
    <w:rsid w:val="00EC6B11"/>
    <w:rsid w:val="00ED56FF"/>
    <w:rsid w:val="00ED7C95"/>
    <w:rsid w:val="00EE49C1"/>
    <w:rsid w:val="00F0176E"/>
    <w:rsid w:val="00F01851"/>
    <w:rsid w:val="00F11342"/>
    <w:rsid w:val="00F14B77"/>
    <w:rsid w:val="00F229FC"/>
    <w:rsid w:val="00F31F31"/>
    <w:rsid w:val="00F32261"/>
    <w:rsid w:val="00F34B99"/>
    <w:rsid w:val="00F351AC"/>
    <w:rsid w:val="00F425AA"/>
    <w:rsid w:val="00F46101"/>
    <w:rsid w:val="00F54E7A"/>
    <w:rsid w:val="00F5601F"/>
    <w:rsid w:val="00F5772A"/>
    <w:rsid w:val="00F62CB3"/>
    <w:rsid w:val="00F63B4C"/>
    <w:rsid w:val="00F65165"/>
    <w:rsid w:val="00F66F23"/>
    <w:rsid w:val="00F719C5"/>
    <w:rsid w:val="00F73686"/>
    <w:rsid w:val="00F73729"/>
    <w:rsid w:val="00F7633C"/>
    <w:rsid w:val="00F7638D"/>
    <w:rsid w:val="00F77707"/>
    <w:rsid w:val="00F87B62"/>
    <w:rsid w:val="00F90440"/>
    <w:rsid w:val="00F9138B"/>
    <w:rsid w:val="00F93215"/>
    <w:rsid w:val="00F9395E"/>
    <w:rsid w:val="00F93ACB"/>
    <w:rsid w:val="00F96D7C"/>
    <w:rsid w:val="00F97D94"/>
    <w:rsid w:val="00FB31BB"/>
    <w:rsid w:val="00FB433E"/>
    <w:rsid w:val="00FC03EF"/>
    <w:rsid w:val="00FD022D"/>
    <w:rsid w:val="00FD1D62"/>
    <w:rsid w:val="00FD53EC"/>
    <w:rsid w:val="00FD71DC"/>
    <w:rsid w:val="00FD7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ABF07F2-FC60-46FA-8D8F-19EB9C30A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F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443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1 Знак Знак Знак"/>
    <w:basedOn w:val="a"/>
    <w:next w:val="a"/>
    <w:semiHidden/>
    <w:rsid w:val="00B4431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harCharCharChar">
    <w:name w:val="Char Char Char Char"/>
    <w:basedOn w:val="a"/>
    <w:next w:val="a"/>
    <w:semiHidden/>
    <w:rsid w:val="0062207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4">
    <w:name w:val="Знак"/>
    <w:basedOn w:val="a"/>
    <w:next w:val="a"/>
    <w:semiHidden/>
    <w:rsid w:val="006E1084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Balloon Text"/>
    <w:basedOn w:val="a"/>
    <w:semiHidden/>
    <w:rsid w:val="007C1045"/>
    <w:rPr>
      <w:rFonts w:ascii="Tahoma" w:hAnsi="Tahoma" w:cs="Tahoma"/>
      <w:sz w:val="16"/>
      <w:szCs w:val="16"/>
    </w:rPr>
  </w:style>
  <w:style w:type="character" w:customStyle="1" w:styleId="FontStyle14">
    <w:name w:val="Font Style14"/>
    <w:rsid w:val="00EC6B11"/>
    <w:rPr>
      <w:rFonts w:ascii="Times New Roman" w:hAnsi="Times New Roman" w:cs="Times New Roman"/>
      <w:sz w:val="26"/>
      <w:szCs w:val="26"/>
    </w:rPr>
  </w:style>
  <w:style w:type="character" w:customStyle="1" w:styleId="a6">
    <w:name w:val="Основной текст Знак"/>
    <w:link w:val="a7"/>
    <w:rsid w:val="00B57106"/>
    <w:rPr>
      <w:sz w:val="26"/>
      <w:szCs w:val="26"/>
      <w:lang w:bidi="ar-SA"/>
    </w:rPr>
  </w:style>
  <w:style w:type="paragraph" w:styleId="a7">
    <w:name w:val="Body Text"/>
    <w:basedOn w:val="a"/>
    <w:link w:val="a6"/>
    <w:rsid w:val="00B57106"/>
    <w:pPr>
      <w:shd w:val="clear" w:color="auto" w:fill="FFFFFF"/>
      <w:spacing w:before="900" w:line="475" w:lineRule="exact"/>
      <w:jc w:val="both"/>
    </w:pPr>
    <w:rPr>
      <w:sz w:val="26"/>
      <w:szCs w:val="26"/>
      <w:lang w:val="x-none" w:eastAsia="x-none"/>
    </w:rPr>
  </w:style>
  <w:style w:type="character" w:customStyle="1" w:styleId="23">
    <w:name w:val="Основной текст (2)3"/>
    <w:rsid w:val="00F5772A"/>
    <w:rPr>
      <w:rFonts w:ascii="Times New Roman" w:hAnsi="Times New Roman" w:cs="Times New Roman"/>
      <w:b/>
      <w:bCs/>
      <w:spacing w:val="0"/>
      <w:sz w:val="26"/>
      <w:szCs w:val="26"/>
    </w:rPr>
  </w:style>
  <w:style w:type="character" w:customStyle="1" w:styleId="22">
    <w:name w:val="Основной текст (2)2"/>
    <w:rsid w:val="00F5772A"/>
    <w:rPr>
      <w:rFonts w:ascii="Times New Roman" w:hAnsi="Times New Roman" w:cs="Times New Roman"/>
      <w:b/>
      <w:bCs/>
      <w:noProof/>
      <w:spacing w:val="0"/>
      <w:sz w:val="26"/>
      <w:szCs w:val="26"/>
    </w:rPr>
  </w:style>
  <w:style w:type="paragraph" w:styleId="a8">
    <w:name w:val="Body Text Indent"/>
    <w:basedOn w:val="a"/>
    <w:link w:val="a9"/>
    <w:rsid w:val="008F4B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8F4BE1"/>
    <w:rPr>
      <w:sz w:val="24"/>
      <w:szCs w:val="24"/>
    </w:rPr>
  </w:style>
  <w:style w:type="character" w:styleId="aa">
    <w:name w:val="Hyperlink"/>
    <w:uiPriority w:val="99"/>
    <w:unhideWhenUsed/>
    <w:rsid w:val="00F425AA"/>
    <w:rPr>
      <w:color w:val="0000FF"/>
      <w:u w:val="single"/>
    </w:rPr>
  </w:style>
  <w:style w:type="paragraph" w:styleId="ab">
    <w:name w:val="header"/>
    <w:basedOn w:val="a"/>
    <w:link w:val="ac"/>
    <w:uiPriority w:val="99"/>
    <w:rsid w:val="00993F5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93F57"/>
    <w:rPr>
      <w:sz w:val="24"/>
      <w:szCs w:val="24"/>
    </w:rPr>
  </w:style>
  <w:style w:type="paragraph" w:styleId="ad">
    <w:name w:val="footer"/>
    <w:basedOn w:val="a"/>
    <w:link w:val="ae"/>
    <w:rsid w:val="00993F5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993F57"/>
    <w:rPr>
      <w:sz w:val="24"/>
      <w:szCs w:val="24"/>
    </w:rPr>
  </w:style>
  <w:style w:type="character" w:customStyle="1" w:styleId="af">
    <w:name w:val="Основной текст_"/>
    <w:link w:val="2"/>
    <w:rsid w:val="004249FB"/>
    <w:rPr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f"/>
    <w:rsid w:val="004249FB"/>
    <w:pPr>
      <w:shd w:val="clear" w:color="auto" w:fill="FFFFFF"/>
      <w:spacing w:after="1080" w:line="0" w:lineRule="atLeast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2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 09 по 20 декабря 2011 г</vt:lpstr>
    </vt:vector>
  </TitlesOfParts>
  <Company>ufk34</Company>
  <LinksUpToDate>false</LinksUpToDate>
  <CharactersWithSpaces>1350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 09 по 20 декабря 2011 г</dc:title>
  <dc:creator>Prilepskaya</dc:creator>
  <cp:lastModifiedBy>Гусева Наталья Владимировна</cp:lastModifiedBy>
  <cp:revision>3</cp:revision>
  <cp:lastPrinted>2021-10-25T06:47:00Z</cp:lastPrinted>
  <dcterms:created xsi:type="dcterms:W3CDTF">2023-08-04T09:18:00Z</dcterms:created>
  <dcterms:modified xsi:type="dcterms:W3CDTF">2023-08-04T09:32:00Z</dcterms:modified>
</cp:coreProperties>
</file>