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9B35D9" w:rsidRDefault="00996CC7" w:rsidP="006C3841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6C3841">
        <w:rPr>
          <w:sz w:val="28"/>
          <w:szCs w:val="28"/>
        </w:rPr>
        <w:t>19</w:t>
      </w:r>
      <w:r w:rsidR="003C4737">
        <w:rPr>
          <w:sz w:val="28"/>
          <w:szCs w:val="28"/>
        </w:rPr>
        <w:t xml:space="preserve"> </w:t>
      </w:r>
      <w:r w:rsidR="00236533">
        <w:rPr>
          <w:sz w:val="28"/>
          <w:szCs w:val="28"/>
        </w:rPr>
        <w:t>по 2</w:t>
      </w:r>
      <w:r w:rsidR="006C3841">
        <w:rPr>
          <w:sz w:val="28"/>
          <w:szCs w:val="28"/>
        </w:rPr>
        <w:t>0</w:t>
      </w:r>
      <w:r w:rsidR="00236533">
        <w:rPr>
          <w:sz w:val="28"/>
          <w:szCs w:val="28"/>
        </w:rPr>
        <w:t xml:space="preserve"> </w:t>
      </w:r>
      <w:r w:rsidR="006C3841">
        <w:rPr>
          <w:sz w:val="28"/>
          <w:szCs w:val="28"/>
        </w:rPr>
        <w:t>августа</w:t>
      </w:r>
      <w:r w:rsidR="003C4737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выездн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проверк</w:t>
      </w:r>
      <w:r w:rsidR="003C4737">
        <w:rPr>
          <w:sz w:val="28"/>
          <w:szCs w:val="28"/>
        </w:rPr>
        <w:t>и</w:t>
      </w:r>
      <w:r w:rsidR="006C3841" w:rsidRPr="006C3841">
        <w:rPr>
          <w:sz w:val="28"/>
          <w:szCs w:val="28"/>
        </w:rPr>
        <w:t xml:space="preserve"> </w:t>
      </w:r>
      <w:r w:rsidR="006C3841" w:rsidRPr="00CB7946">
        <w:rPr>
          <w:sz w:val="28"/>
          <w:szCs w:val="28"/>
        </w:rPr>
        <w:t xml:space="preserve">деятельности организаций </w:t>
      </w:r>
      <w:r w:rsidR="006C3841" w:rsidRPr="00CB7946">
        <w:rPr>
          <w:sz w:val="28"/>
          <w:szCs w:val="28"/>
        </w:rPr>
        <w:br/>
        <w:t>в сфере теплоснабжения</w:t>
      </w:r>
      <w:r w:rsidR="006C3841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за 20</w:t>
      </w:r>
      <w:r w:rsidR="006C3841">
        <w:rPr>
          <w:sz w:val="28"/>
          <w:szCs w:val="28"/>
        </w:rPr>
        <w:t>22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6C3841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</w:t>
      </w:r>
      <w:r w:rsidR="006C3841">
        <w:rPr>
          <w:sz w:val="28"/>
          <w:szCs w:val="28"/>
        </w:rPr>
        <w:br/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>с пунктом 1</w:t>
      </w:r>
      <w:r w:rsidR="006C3841">
        <w:rPr>
          <w:sz w:val="28"/>
          <w:szCs w:val="28"/>
        </w:rPr>
        <w:t>4</w:t>
      </w:r>
      <w:r w:rsidR="003C4737" w:rsidRPr="003C4737">
        <w:rPr>
          <w:sz w:val="28"/>
          <w:szCs w:val="28"/>
        </w:rPr>
        <w:t xml:space="preserve"> Плана контрольных мероприятий Управления </w:t>
      </w:r>
      <w:r w:rsidR="006C3841">
        <w:rPr>
          <w:sz w:val="28"/>
          <w:szCs w:val="28"/>
        </w:rPr>
        <w:br/>
      </w:r>
      <w:r w:rsidR="003C4737" w:rsidRPr="003C4737">
        <w:rPr>
          <w:sz w:val="28"/>
          <w:szCs w:val="28"/>
        </w:rPr>
        <w:t>на 2024 год, утвержденного руководителем 29 декабря 2023 г</w:t>
      </w:r>
      <w:r w:rsidR="006C3841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D241B6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D241B6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9B35D9">
        <w:rPr>
          <w:sz w:val="28"/>
          <w:szCs w:val="28"/>
          <w:lang w:eastAsia="ar-SA"/>
        </w:rPr>
        <w:t>:</w:t>
      </w:r>
    </w:p>
    <w:p w:rsidR="009B35D9" w:rsidRDefault="009B35D9" w:rsidP="006C3841">
      <w:pPr>
        <w:pStyle w:val="2"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 </w:t>
      </w:r>
      <w:r w:rsidR="00F94F17">
        <w:rPr>
          <w:sz w:val="28"/>
          <w:szCs w:val="28"/>
          <w:lang w:eastAsia="ar-SA"/>
        </w:rPr>
        <w:t xml:space="preserve">в </w:t>
      </w:r>
      <w:r w:rsidR="00847BA6" w:rsidRPr="00847602">
        <w:rPr>
          <w:rFonts w:eastAsia="Calibri"/>
          <w:sz w:val="28"/>
          <w:szCs w:val="28"/>
          <w:lang w:eastAsia="ar-SA"/>
        </w:rPr>
        <w:t>Акционерном обществе «Челябоблкоммунэнерго»</w:t>
      </w:r>
      <w:r>
        <w:rPr>
          <w:rFonts w:eastAsia="Calibri"/>
          <w:sz w:val="28"/>
          <w:szCs w:val="28"/>
          <w:lang w:eastAsia="ar-SA"/>
        </w:rPr>
        <w:t>;</w:t>
      </w:r>
    </w:p>
    <w:p w:rsidR="009B35D9" w:rsidRDefault="009B35D9" w:rsidP="006C384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ar-SA"/>
        </w:rPr>
        <w:t>- в </w:t>
      </w:r>
      <w:r w:rsidR="00847BA6" w:rsidRPr="00CB7946">
        <w:rPr>
          <w:sz w:val="28"/>
          <w:szCs w:val="28"/>
        </w:rPr>
        <w:t>Муниципальном унитарном предприятии «Челябинские коммунальные тепловые сети»</w:t>
      </w:r>
      <w:r>
        <w:rPr>
          <w:sz w:val="28"/>
          <w:szCs w:val="28"/>
        </w:rPr>
        <w:t>;</w:t>
      </w:r>
    </w:p>
    <w:p w:rsidR="00B4248E" w:rsidRDefault="009B35D9" w:rsidP="006C384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в</w:t>
      </w:r>
      <w:r w:rsidR="00847BA6">
        <w:rPr>
          <w:sz w:val="28"/>
          <w:szCs w:val="28"/>
        </w:rPr>
        <w:t xml:space="preserve"> </w:t>
      </w:r>
      <w:r w:rsidR="00236533">
        <w:rPr>
          <w:sz w:val="28"/>
          <w:szCs w:val="28"/>
        </w:rPr>
        <w:t>Министерстве строительства и инфраструктуры Челябинской области</w:t>
      </w:r>
      <w:r w:rsidR="00847BA6">
        <w:rPr>
          <w:sz w:val="28"/>
          <w:szCs w:val="28"/>
          <w:lang w:eastAsia="ar-SA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117" w:rsidRDefault="00011117" w:rsidP="00993F57">
      <w:r>
        <w:separator/>
      </w:r>
    </w:p>
  </w:endnote>
  <w:endnote w:type="continuationSeparator" w:id="0">
    <w:p w:rsidR="00011117" w:rsidRDefault="00011117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117" w:rsidRDefault="00011117" w:rsidP="00993F57">
      <w:r>
        <w:separator/>
      </w:r>
    </w:p>
  </w:footnote>
  <w:footnote w:type="continuationSeparator" w:id="0">
    <w:p w:rsidR="00011117" w:rsidRDefault="00011117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D241B6" w:rsidRDefault="00D241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1117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6533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947"/>
    <w:rsid w:val="006B6DD7"/>
    <w:rsid w:val="006C3841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47BA6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B35D9"/>
    <w:rsid w:val="009C041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2DD0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41B6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2024-08-21T04:40:00Z</dcterms:created>
  <dcterms:modified xsi:type="dcterms:W3CDTF">2024-08-21T04:54:00Z</dcterms:modified>
</cp:coreProperties>
</file>