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8F0F1E" w:rsidRDefault="00996CC7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1</w:t>
      </w:r>
      <w:r w:rsidR="00543136">
        <w:rPr>
          <w:sz w:val="28"/>
          <w:szCs w:val="28"/>
        </w:rPr>
        <w:t>4</w:t>
      </w:r>
      <w:r w:rsidR="008F0F1E">
        <w:rPr>
          <w:sz w:val="28"/>
          <w:szCs w:val="28"/>
        </w:rPr>
        <w:t xml:space="preserve"> по </w:t>
      </w:r>
      <w:r w:rsidR="00543136">
        <w:rPr>
          <w:sz w:val="28"/>
          <w:szCs w:val="28"/>
        </w:rPr>
        <w:t>15</w:t>
      </w:r>
      <w:r w:rsidR="00F5601F">
        <w:rPr>
          <w:sz w:val="28"/>
          <w:szCs w:val="28"/>
        </w:rPr>
        <w:t xml:space="preserve"> </w:t>
      </w:r>
      <w:r w:rsidR="00543136">
        <w:rPr>
          <w:sz w:val="28"/>
          <w:szCs w:val="28"/>
        </w:rPr>
        <w:t>сентября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F5601F">
        <w:rPr>
          <w:sz w:val="28"/>
          <w:szCs w:val="28"/>
        </w:rPr>
        <w:t xml:space="preserve"> </w:t>
      </w:r>
      <w:r w:rsidR="00DD4BD4">
        <w:rPr>
          <w:sz w:val="28"/>
          <w:szCs w:val="28"/>
        </w:rPr>
        <w:t>планов</w:t>
      </w:r>
      <w:r w:rsidR="008F0F1E">
        <w:rPr>
          <w:sz w:val="28"/>
          <w:szCs w:val="28"/>
        </w:rPr>
        <w:t>ые</w:t>
      </w:r>
      <w:r w:rsidR="00DD4BD4">
        <w:rPr>
          <w:sz w:val="28"/>
          <w:szCs w:val="28"/>
        </w:rPr>
        <w:t xml:space="preserve"> </w:t>
      </w:r>
      <w:r w:rsidR="002666C8" w:rsidRPr="002666C8">
        <w:rPr>
          <w:sz w:val="28"/>
          <w:szCs w:val="28"/>
        </w:rPr>
        <w:t>выездн</w:t>
      </w:r>
      <w:r w:rsidR="008F0F1E">
        <w:rPr>
          <w:sz w:val="28"/>
          <w:szCs w:val="28"/>
        </w:rPr>
        <w:t>ые</w:t>
      </w:r>
      <w:r w:rsidR="002666C8" w:rsidRPr="002666C8">
        <w:rPr>
          <w:sz w:val="28"/>
          <w:szCs w:val="28"/>
        </w:rPr>
        <w:t xml:space="preserve"> проверк</w:t>
      </w:r>
      <w:r w:rsidR="008F0F1E">
        <w:rPr>
          <w:sz w:val="28"/>
          <w:szCs w:val="28"/>
        </w:rPr>
        <w:t>и:</w:t>
      </w:r>
    </w:p>
    <w:p w:rsidR="004249FB" w:rsidRPr="00E2352C" w:rsidRDefault="008F0F1E" w:rsidP="00E2352C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</w:t>
      </w:r>
      <w:r w:rsidR="00214069">
        <w:rPr>
          <w:sz w:val="28"/>
          <w:szCs w:val="28"/>
        </w:rPr>
        <w:t> </w:t>
      </w:r>
      <w:r w:rsidR="00543136" w:rsidRPr="00A06A12">
        <w:rPr>
          <w:sz w:val="28"/>
          <w:szCs w:val="28"/>
        </w:rPr>
        <w:t xml:space="preserve">осуществления расходов федерального бюджета на реализацию мероприятий по обеспечению ежемесячной денежной выплаты на ребенка </w:t>
      </w:r>
      <w:r w:rsidR="00543136">
        <w:rPr>
          <w:sz w:val="28"/>
          <w:szCs w:val="28"/>
        </w:rPr>
        <w:br/>
      </w:r>
      <w:r w:rsidR="00543136" w:rsidRPr="00A06A12">
        <w:rPr>
          <w:sz w:val="28"/>
          <w:szCs w:val="28"/>
        </w:rPr>
        <w:t>в возрасте от 8 до 17 лет</w:t>
      </w:r>
      <w:r w:rsidR="00543136" w:rsidRPr="00324EA0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 xml:space="preserve">за </w:t>
      </w:r>
      <w:r w:rsidR="00461B1A">
        <w:rPr>
          <w:sz w:val="28"/>
          <w:szCs w:val="28"/>
        </w:rPr>
        <w:t>202</w:t>
      </w:r>
      <w:r w:rsidR="00543136">
        <w:rPr>
          <w:sz w:val="28"/>
          <w:szCs w:val="28"/>
        </w:rPr>
        <w:t>2</w:t>
      </w:r>
      <w:r w:rsidR="00461B1A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год</w:t>
      </w:r>
      <w:r w:rsidR="00461B1A">
        <w:rPr>
          <w:sz w:val="28"/>
          <w:szCs w:val="28"/>
        </w:rPr>
        <w:t>, проведенн</w:t>
      </w:r>
      <w:r w:rsidR="00543136">
        <w:rPr>
          <w:sz w:val="28"/>
          <w:szCs w:val="28"/>
        </w:rPr>
        <w:t>ая</w:t>
      </w:r>
      <w:r w:rsidR="00461B1A">
        <w:rPr>
          <w:sz w:val="28"/>
          <w:szCs w:val="28"/>
        </w:rPr>
        <w:t xml:space="preserve"> </w:t>
      </w:r>
      <w:r w:rsidR="004249FB" w:rsidRPr="00540690">
        <w:rPr>
          <w:sz w:val="28"/>
          <w:szCs w:val="28"/>
          <w:lang w:eastAsia="ar-SA"/>
        </w:rPr>
        <w:t xml:space="preserve">в соответствии с пунктом </w:t>
      </w:r>
      <w:r w:rsidR="00543136">
        <w:rPr>
          <w:sz w:val="28"/>
          <w:szCs w:val="28"/>
          <w:lang w:eastAsia="ar-SA"/>
        </w:rPr>
        <w:t>6</w:t>
      </w:r>
      <w:r w:rsidR="004249FB" w:rsidRPr="00540690">
        <w:rPr>
          <w:sz w:val="28"/>
          <w:szCs w:val="28"/>
          <w:lang w:eastAsia="ar-SA"/>
        </w:rPr>
        <w:t xml:space="preserve"> Плана контрольных мероприятий Управления на 2023 год, утвержденного руководителем 2</w:t>
      </w:r>
      <w:r w:rsidR="004249FB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декабря 2022 г. (с изменениями)</w:t>
      </w:r>
      <w:r w:rsidR="004249FB">
        <w:rPr>
          <w:sz w:val="28"/>
          <w:szCs w:val="28"/>
        </w:rPr>
        <w:t xml:space="preserve"> </w:t>
      </w:r>
      <w:r w:rsidR="00FC03EF">
        <w:rPr>
          <w:sz w:val="28"/>
          <w:szCs w:val="28"/>
          <w:lang w:eastAsia="ar-SA"/>
        </w:rPr>
        <w:t>(далее – План</w:t>
      </w:r>
      <w:r w:rsidR="00E906C2">
        <w:rPr>
          <w:sz w:val="28"/>
          <w:szCs w:val="28"/>
          <w:lang w:eastAsia="ar-SA"/>
        </w:rPr>
        <w:t xml:space="preserve"> на 2023 год)</w:t>
      </w:r>
      <w:r w:rsidR="00945296">
        <w:rPr>
          <w:sz w:val="28"/>
          <w:szCs w:val="28"/>
          <w:lang w:eastAsia="ar-SA"/>
        </w:rPr>
        <w:t>,</w:t>
      </w:r>
      <w:r w:rsidR="008E69C1">
        <w:rPr>
          <w:sz w:val="28"/>
          <w:szCs w:val="28"/>
          <w:lang w:eastAsia="ar-SA"/>
        </w:rPr>
        <w:t xml:space="preserve"> </w:t>
      </w:r>
      <w:r w:rsidR="00E2352C">
        <w:rPr>
          <w:sz w:val="28"/>
          <w:szCs w:val="28"/>
          <w:lang w:eastAsia="ar-SA"/>
        </w:rPr>
        <w:br/>
      </w:r>
      <w:r w:rsidR="006B01E6">
        <w:rPr>
          <w:sz w:val="28"/>
          <w:szCs w:val="28"/>
        </w:rPr>
        <w:t xml:space="preserve">в </w:t>
      </w:r>
      <w:r w:rsidR="00543136" w:rsidRPr="00A06A12">
        <w:rPr>
          <w:sz w:val="28"/>
          <w:szCs w:val="28"/>
        </w:rPr>
        <w:t>Отделении Фонда пенсионного и социального страхования Российской Федерации по Челябинской области</w:t>
      </w:r>
      <w:r w:rsidR="00E2352C">
        <w:rPr>
          <w:rFonts w:cs="Arial"/>
          <w:sz w:val="28"/>
          <w:szCs w:val="28"/>
        </w:rPr>
        <w:t>;</w:t>
      </w:r>
    </w:p>
    <w:p w:rsidR="00E713D8" w:rsidRPr="009A7A9A" w:rsidRDefault="00E713D8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 w:rsidR="00214069">
        <w:rPr>
          <w:bCs/>
          <w:iCs/>
          <w:sz w:val="28"/>
          <w:szCs w:val="28"/>
        </w:rPr>
        <w:t> </w:t>
      </w:r>
      <w:r w:rsidR="00543136" w:rsidRPr="004C176F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945296">
        <w:rPr>
          <w:sz w:val="28"/>
          <w:szCs w:val="28"/>
        </w:rPr>
        <w:t xml:space="preserve"> </w:t>
      </w:r>
      <w:r w:rsidRPr="00324EA0">
        <w:rPr>
          <w:sz w:val="28"/>
          <w:szCs w:val="28"/>
        </w:rPr>
        <w:t xml:space="preserve">за </w:t>
      </w:r>
      <w:r w:rsidR="00945296">
        <w:rPr>
          <w:rFonts w:eastAsia="Calibri"/>
          <w:sz w:val="28"/>
          <w:szCs w:val="28"/>
        </w:rPr>
        <w:t>20</w:t>
      </w:r>
      <w:r w:rsidR="00543136">
        <w:rPr>
          <w:rFonts w:eastAsia="Calibri"/>
          <w:sz w:val="28"/>
          <w:szCs w:val="28"/>
        </w:rPr>
        <w:t>20</w:t>
      </w:r>
      <w:r w:rsidR="00945296">
        <w:rPr>
          <w:rFonts w:eastAsia="Calibri"/>
          <w:sz w:val="28"/>
          <w:szCs w:val="28"/>
        </w:rPr>
        <w:t xml:space="preserve"> - истекший период 2023 года</w:t>
      </w:r>
      <w:r>
        <w:rPr>
          <w:sz w:val="28"/>
          <w:szCs w:val="28"/>
        </w:rPr>
        <w:t xml:space="preserve">, проведенная в соответствии </w:t>
      </w:r>
      <w:r w:rsidR="00FC03EF" w:rsidRPr="00540690">
        <w:rPr>
          <w:sz w:val="28"/>
          <w:szCs w:val="28"/>
          <w:lang w:eastAsia="ar-SA"/>
        </w:rPr>
        <w:t>с пунктом 1</w:t>
      </w:r>
      <w:r w:rsidR="00543136">
        <w:rPr>
          <w:sz w:val="28"/>
          <w:szCs w:val="28"/>
          <w:lang w:eastAsia="ar-SA"/>
        </w:rPr>
        <w:t>5</w:t>
      </w:r>
      <w:r w:rsidR="00FC03EF" w:rsidRPr="00540690">
        <w:rPr>
          <w:sz w:val="28"/>
          <w:szCs w:val="28"/>
          <w:lang w:eastAsia="ar-SA"/>
        </w:rPr>
        <w:t xml:space="preserve"> Плана</w:t>
      </w:r>
      <w:r w:rsidR="00FC03EF">
        <w:rPr>
          <w:sz w:val="28"/>
          <w:szCs w:val="28"/>
          <w:lang w:eastAsia="ar-SA"/>
        </w:rPr>
        <w:t xml:space="preserve"> </w:t>
      </w:r>
      <w:r w:rsidR="00E906C2">
        <w:rPr>
          <w:sz w:val="28"/>
          <w:szCs w:val="28"/>
          <w:lang w:eastAsia="ar-SA"/>
        </w:rPr>
        <w:t xml:space="preserve">на 2023 год, </w:t>
      </w:r>
      <w:r w:rsidR="00945296">
        <w:rPr>
          <w:sz w:val="28"/>
          <w:szCs w:val="28"/>
          <w:lang w:eastAsia="ar-SA"/>
        </w:rPr>
        <w:br/>
      </w:r>
      <w:r w:rsidR="00FC03EF">
        <w:rPr>
          <w:sz w:val="28"/>
          <w:szCs w:val="28"/>
          <w:lang w:eastAsia="ar-SA"/>
        </w:rPr>
        <w:t xml:space="preserve">в </w:t>
      </w:r>
      <w:r w:rsidR="00543136" w:rsidRPr="004C176F">
        <w:rPr>
          <w:sz w:val="28"/>
          <w:szCs w:val="28"/>
        </w:rPr>
        <w:t>Министерстве экологии Челябинской области</w:t>
      </w:r>
      <w:r w:rsidR="002D009F">
        <w:rPr>
          <w:sz w:val="28"/>
          <w:szCs w:val="28"/>
        </w:rPr>
        <w:t>.</w:t>
      </w:r>
      <w:bookmarkStart w:id="0" w:name="_GoBack"/>
      <w:bookmarkEnd w:id="0"/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B35" w:rsidRDefault="00946B35" w:rsidP="00993F57">
      <w:r>
        <w:separator/>
      </w:r>
    </w:p>
  </w:endnote>
  <w:endnote w:type="continuationSeparator" w:id="0">
    <w:p w:rsidR="00946B35" w:rsidRDefault="00946B35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B35" w:rsidRDefault="00946B35" w:rsidP="00993F57">
      <w:r>
        <w:separator/>
      </w:r>
    </w:p>
  </w:footnote>
  <w:footnote w:type="continuationSeparator" w:id="0">
    <w:p w:rsidR="00946B35" w:rsidRDefault="00946B35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009F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4</cp:revision>
  <cp:lastPrinted>2021-10-25T06:47:00Z</cp:lastPrinted>
  <dcterms:created xsi:type="dcterms:W3CDTF">2023-09-19T09:30:00Z</dcterms:created>
  <dcterms:modified xsi:type="dcterms:W3CDTF">2023-09-19T09:40:00Z</dcterms:modified>
</cp:coreProperties>
</file>