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F94F17" w:rsidRPr="00E7236B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6D74C9">
        <w:rPr>
          <w:sz w:val="28"/>
          <w:szCs w:val="28"/>
        </w:rPr>
        <w:t>8</w:t>
      </w:r>
      <w:r w:rsidR="00F94F17">
        <w:rPr>
          <w:sz w:val="28"/>
          <w:szCs w:val="28"/>
        </w:rPr>
        <w:t xml:space="preserve"> </w:t>
      </w:r>
      <w:r w:rsidR="006D74C9">
        <w:rPr>
          <w:sz w:val="28"/>
          <w:szCs w:val="28"/>
        </w:rPr>
        <w:t>августа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года завершен</w:t>
      </w:r>
      <w:r w:rsidR="00E7236B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и оформлен</w:t>
      </w:r>
      <w:r w:rsidR="00E7236B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акт</w:t>
      </w:r>
      <w:r w:rsidR="00E7236B">
        <w:rPr>
          <w:sz w:val="28"/>
          <w:szCs w:val="28"/>
        </w:rPr>
        <w:t>о</w:t>
      </w:r>
      <w:r w:rsidR="00F5601F">
        <w:rPr>
          <w:sz w:val="28"/>
          <w:szCs w:val="28"/>
        </w:rPr>
        <w:t>м</w:t>
      </w:r>
      <w:r w:rsidR="003C473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планов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выездн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проверк</w:t>
      </w:r>
      <w:r w:rsidR="00E7236B">
        <w:rPr>
          <w:sz w:val="28"/>
          <w:szCs w:val="28"/>
        </w:rPr>
        <w:t>а</w:t>
      </w:r>
      <w:r w:rsidR="00F94F17">
        <w:rPr>
          <w:sz w:val="28"/>
          <w:szCs w:val="28"/>
        </w:rPr>
        <w:t xml:space="preserve"> </w:t>
      </w:r>
      <w:r w:rsidR="006D74C9" w:rsidRPr="00040FA2">
        <w:rPr>
          <w:bCs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 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3C4737">
        <w:rPr>
          <w:sz w:val="28"/>
          <w:szCs w:val="28"/>
        </w:rPr>
        <w:t>,</w:t>
      </w:r>
      <w:r w:rsidR="006D74C9">
        <w:rPr>
          <w:sz w:val="28"/>
          <w:szCs w:val="28"/>
        </w:rPr>
        <w:t xml:space="preserve"> за </w:t>
      </w:r>
      <w:r w:rsidR="006D74C9" w:rsidRPr="00040FA2">
        <w:rPr>
          <w:bCs/>
          <w:sz w:val="28"/>
          <w:szCs w:val="28"/>
        </w:rPr>
        <w:t>2019 – истекший период 2024 года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6D74C9">
        <w:rPr>
          <w:sz w:val="28"/>
          <w:szCs w:val="28"/>
          <w:lang w:eastAsia="ar-SA"/>
        </w:rPr>
        <w:br/>
      </w:r>
      <w:bookmarkStart w:id="0" w:name="_GoBack"/>
      <w:bookmarkEnd w:id="0"/>
      <w:r w:rsidR="003C4737" w:rsidRPr="003C4737">
        <w:rPr>
          <w:sz w:val="28"/>
          <w:szCs w:val="28"/>
        </w:rPr>
        <w:t xml:space="preserve">с пунктом </w:t>
      </w:r>
      <w:r w:rsidR="006D74C9">
        <w:rPr>
          <w:sz w:val="28"/>
          <w:szCs w:val="28"/>
        </w:rPr>
        <w:t>7</w:t>
      </w:r>
      <w:r w:rsidR="003C4737" w:rsidRPr="003C4737">
        <w:rPr>
          <w:sz w:val="28"/>
          <w:szCs w:val="28"/>
        </w:rPr>
        <w:t xml:space="preserve"> Плана контрольных мероприятий Управления на 2024 год, утвержденного руководителем 29 декабря 2023 г</w:t>
      </w:r>
      <w:r w:rsidR="00E7236B">
        <w:rPr>
          <w:sz w:val="28"/>
          <w:szCs w:val="28"/>
        </w:rPr>
        <w:t>.,</w:t>
      </w:r>
      <w:r w:rsidR="003C4737" w:rsidRPr="00540690">
        <w:rPr>
          <w:sz w:val="28"/>
          <w:szCs w:val="28"/>
          <w:lang w:eastAsia="ar-SA"/>
        </w:rPr>
        <w:t xml:space="preserve"> </w:t>
      </w:r>
      <w:r w:rsidR="00F94F17" w:rsidRPr="00540690">
        <w:rPr>
          <w:sz w:val="28"/>
          <w:szCs w:val="28"/>
          <w:lang w:eastAsia="ar-SA"/>
        </w:rPr>
        <w:t>(с изменени</w:t>
      </w:r>
      <w:r w:rsidR="00E7236B">
        <w:rPr>
          <w:sz w:val="28"/>
          <w:szCs w:val="28"/>
          <w:lang w:eastAsia="ar-SA"/>
        </w:rPr>
        <w:t>я</w:t>
      </w:r>
      <w:r w:rsidR="00F94F17" w:rsidRPr="00540690">
        <w:rPr>
          <w:sz w:val="28"/>
          <w:szCs w:val="28"/>
          <w:lang w:eastAsia="ar-SA"/>
        </w:rPr>
        <w:t>м</w:t>
      </w:r>
      <w:r w:rsidR="00E7236B">
        <w:rPr>
          <w:sz w:val="28"/>
          <w:szCs w:val="28"/>
          <w:lang w:eastAsia="ar-SA"/>
        </w:rPr>
        <w:t>и</w:t>
      </w:r>
      <w:r w:rsidR="00F94F17" w:rsidRPr="00540690">
        <w:rPr>
          <w:sz w:val="28"/>
          <w:szCs w:val="28"/>
          <w:lang w:eastAsia="ar-SA"/>
        </w:rPr>
        <w:t>)</w:t>
      </w:r>
      <w:r w:rsidR="00E7236B">
        <w:rPr>
          <w:sz w:val="28"/>
          <w:szCs w:val="28"/>
          <w:lang w:eastAsia="ar-SA"/>
        </w:rPr>
        <w:t xml:space="preserve">, </w:t>
      </w:r>
      <w:r w:rsidR="006D74C9">
        <w:rPr>
          <w:sz w:val="28"/>
          <w:szCs w:val="28"/>
          <w:lang w:eastAsia="ar-SA"/>
        </w:rPr>
        <w:br/>
      </w:r>
      <w:r w:rsidR="00F94F17">
        <w:rPr>
          <w:sz w:val="28"/>
          <w:szCs w:val="28"/>
          <w:lang w:eastAsia="ar-SA"/>
        </w:rPr>
        <w:t xml:space="preserve">в </w:t>
      </w:r>
      <w:r w:rsidR="006D74C9" w:rsidRPr="00040FA2">
        <w:rPr>
          <w:sz w:val="28"/>
          <w:szCs w:val="28"/>
        </w:rPr>
        <w:t xml:space="preserve">Управлении капитального строительства Администрации города </w:t>
      </w:r>
      <w:r w:rsidR="006D74C9" w:rsidRPr="00040FA2">
        <w:rPr>
          <w:bCs/>
          <w:sz w:val="28"/>
          <w:szCs w:val="28"/>
        </w:rPr>
        <w:t>Челябинска</w:t>
      </w:r>
      <w:r w:rsidR="00E7236B"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проверк</w:t>
      </w:r>
      <w:r w:rsidR="00E7236B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1D4" w:rsidRDefault="004F51D4" w:rsidP="00993F57">
      <w:r>
        <w:separator/>
      </w:r>
    </w:p>
  </w:endnote>
  <w:endnote w:type="continuationSeparator" w:id="0">
    <w:p w:rsidR="004F51D4" w:rsidRDefault="004F51D4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1D4" w:rsidRDefault="004F51D4" w:rsidP="00993F57">
      <w:r>
        <w:separator/>
      </w:r>
    </w:p>
  </w:footnote>
  <w:footnote w:type="continuationSeparator" w:id="0">
    <w:p w:rsidR="004F51D4" w:rsidRDefault="004F51D4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D3BE7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C5591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1D4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3A5D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74C9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2F3D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2024-08-08T09:39:00Z</dcterms:created>
  <dcterms:modified xsi:type="dcterms:W3CDTF">2024-08-08T09:43:00Z</dcterms:modified>
</cp:coreProperties>
</file>