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991" w:rsidRPr="002B7991" w:rsidRDefault="002B7991" w:rsidP="004C16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991">
        <w:rPr>
          <w:rFonts w:ascii="Times New Roman" w:hAnsi="Times New Roman" w:cs="Times New Roman"/>
          <w:b/>
          <w:sz w:val="28"/>
          <w:szCs w:val="28"/>
        </w:rPr>
        <w:t>Заседание Контрольной комиссии Управления Федерального казначейства по Челябинской области</w:t>
      </w:r>
    </w:p>
    <w:p w:rsidR="002B7991" w:rsidRDefault="002B7991" w:rsidP="005043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5786" w:rsidRPr="0099668B" w:rsidRDefault="00BA2BA1" w:rsidP="001E1D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B7921">
        <w:rPr>
          <w:sz w:val="28"/>
          <w:szCs w:val="28"/>
        </w:rPr>
        <w:t>0</w:t>
      </w:r>
      <w:r w:rsidR="00322924">
        <w:rPr>
          <w:sz w:val="28"/>
          <w:szCs w:val="28"/>
        </w:rPr>
        <w:t xml:space="preserve"> </w:t>
      </w:r>
      <w:r w:rsidR="003B7921">
        <w:rPr>
          <w:sz w:val="28"/>
          <w:szCs w:val="28"/>
        </w:rPr>
        <w:t>ноября</w:t>
      </w:r>
      <w:r w:rsidR="00200853">
        <w:rPr>
          <w:sz w:val="28"/>
          <w:szCs w:val="28"/>
        </w:rPr>
        <w:t xml:space="preserve"> 2024</w:t>
      </w:r>
      <w:r w:rsidR="00AA0704" w:rsidRPr="0099668B">
        <w:rPr>
          <w:sz w:val="28"/>
          <w:szCs w:val="28"/>
        </w:rPr>
        <w:t xml:space="preserve"> г. в Управлении Федерального казначейства </w:t>
      </w:r>
      <w:r w:rsidR="00B8798E">
        <w:rPr>
          <w:sz w:val="28"/>
          <w:szCs w:val="28"/>
        </w:rPr>
        <w:br/>
      </w:r>
      <w:r w:rsidR="00AA0704" w:rsidRPr="0099668B">
        <w:rPr>
          <w:sz w:val="28"/>
          <w:szCs w:val="28"/>
        </w:rPr>
        <w:t>по Челябинской области (далее – Управление)</w:t>
      </w:r>
      <w:r w:rsidR="003B7921">
        <w:rPr>
          <w:sz w:val="28"/>
          <w:szCs w:val="28"/>
        </w:rPr>
        <w:t>,</w:t>
      </w:r>
      <w:r w:rsidR="00AA0704" w:rsidRPr="0099668B">
        <w:rPr>
          <w:sz w:val="28"/>
          <w:szCs w:val="28"/>
        </w:rPr>
        <w:t xml:space="preserve"> под председательством </w:t>
      </w:r>
      <w:r w:rsidR="00465053" w:rsidRPr="0099668B">
        <w:rPr>
          <w:sz w:val="28"/>
          <w:szCs w:val="28"/>
        </w:rPr>
        <w:t xml:space="preserve">руководителя Управления </w:t>
      </w:r>
      <w:r w:rsidR="009818D1">
        <w:rPr>
          <w:sz w:val="28"/>
          <w:szCs w:val="28"/>
        </w:rPr>
        <w:t>И</w:t>
      </w:r>
      <w:r w:rsidR="00322924">
        <w:rPr>
          <w:sz w:val="28"/>
          <w:szCs w:val="28"/>
        </w:rPr>
        <w:t>.</w:t>
      </w:r>
      <w:r w:rsidR="009818D1">
        <w:rPr>
          <w:sz w:val="28"/>
          <w:szCs w:val="28"/>
        </w:rPr>
        <w:t>И</w:t>
      </w:r>
      <w:r w:rsidR="00322924">
        <w:rPr>
          <w:sz w:val="28"/>
          <w:szCs w:val="28"/>
        </w:rPr>
        <w:t xml:space="preserve">. </w:t>
      </w:r>
      <w:proofErr w:type="spellStart"/>
      <w:r w:rsidR="009818D1">
        <w:rPr>
          <w:sz w:val="28"/>
          <w:szCs w:val="28"/>
        </w:rPr>
        <w:t>Солявина</w:t>
      </w:r>
      <w:proofErr w:type="spellEnd"/>
      <w:r w:rsidR="003B7921">
        <w:rPr>
          <w:sz w:val="28"/>
          <w:szCs w:val="28"/>
        </w:rPr>
        <w:t>,</w:t>
      </w:r>
      <w:r w:rsidR="001E1DAD" w:rsidRPr="0099668B">
        <w:rPr>
          <w:sz w:val="28"/>
          <w:szCs w:val="28"/>
        </w:rPr>
        <w:t xml:space="preserve"> </w:t>
      </w:r>
      <w:r w:rsidR="00160B39" w:rsidRPr="0099668B">
        <w:rPr>
          <w:bCs/>
          <w:sz w:val="28"/>
          <w:szCs w:val="28"/>
        </w:rPr>
        <w:t>с</w:t>
      </w:r>
      <w:r w:rsidR="0096044C" w:rsidRPr="0099668B">
        <w:rPr>
          <w:sz w:val="28"/>
          <w:szCs w:val="28"/>
        </w:rPr>
        <w:t>остоялось заседание Контрольной комиссии Управления.</w:t>
      </w:r>
      <w:r w:rsidR="00AF148C" w:rsidRPr="00AF148C">
        <w:rPr>
          <w:sz w:val="28"/>
          <w:szCs w:val="28"/>
          <w:lang w:eastAsia="en-US"/>
        </w:rPr>
        <w:t xml:space="preserve"> </w:t>
      </w:r>
    </w:p>
    <w:p w:rsidR="003B7921" w:rsidRPr="001D24FE" w:rsidRDefault="00AA0704" w:rsidP="003B7921">
      <w:pPr>
        <w:ind w:firstLine="709"/>
        <w:jc w:val="both"/>
        <w:rPr>
          <w:sz w:val="28"/>
          <w:szCs w:val="28"/>
        </w:rPr>
      </w:pPr>
      <w:r w:rsidRPr="0099668B">
        <w:rPr>
          <w:sz w:val="28"/>
          <w:szCs w:val="28"/>
        </w:rPr>
        <w:t>На заседании участники рассмотрели</w:t>
      </w:r>
      <w:r w:rsidR="008A3067" w:rsidRPr="0099668B">
        <w:rPr>
          <w:sz w:val="28"/>
          <w:szCs w:val="28"/>
        </w:rPr>
        <w:t xml:space="preserve"> </w:t>
      </w:r>
      <w:r w:rsidR="009218BD">
        <w:rPr>
          <w:sz w:val="28"/>
          <w:szCs w:val="28"/>
        </w:rPr>
        <w:t>результаты</w:t>
      </w:r>
      <w:r w:rsidR="009818D1" w:rsidRPr="009818D1">
        <w:rPr>
          <w:sz w:val="28"/>
          <w:szCs w:val="28"/>
        </w:rPr>
        <w:t xml:space="preserve"> </w:t>
      </w:r>
      <w:r w:rsidR="009818D1" w:rsidRPr="00962748">
        <w:rPr>
          <w:sz w:val="28"/>
          <w:szCs w:val="28"/>
        </w:rPr>
        <w:t xml:space="preserve">плановой выездной проверки </w:t>
      </w:r>
      <w:r w:rsidR="009818D1" w:rsidRPr="00962748">
        <w:rPr>
          <w:bCs/>
          <w:sz w:val="28"/>
          <w:szCs w:val="28"/>
        </w:rPr>
        <w:t>соблюдения законодательства Российской Федерации и иных правовых актов о контрактной систем</w:t>
      </w:r>
      <w:bookmarkStart w:id="0" w:name="_GoBack"/>
      <w:bookmarkEnd w:id="0"/>
      <w:r w:rsidR="009818D1" w:rsidRPr="00962748">
        <w:rPr>
          <w:bCs/>
          <w:sz w:val="28"/>
          <w:szCs w:val="28"/>
        </w:rPr>
        <w:t xml:space="preserve">е в сфере закупок товаров, работ, услуг для обеспечения государственных и муниципальных нужд в отношении отдельных закупок для нужд субъектов Российской Федерации </w:t>
      </w:r>
      <w:r w:rsidR="009818D1">
        <w:rPr>
          <w:bCs/>
          <w:sz w:val="28"/>
          <w:szCs w:val="28"/>
        </w:rPr>
        <w:br/>
      </w:r>
      <w:r w:rsidR="009818D1" w:rsidRPr="00962748">
        <w:rPr>
          <w:bCs/>
          <w:sz w:val="28"/>
          <w:szCs w:val="28"/>
        </w:rPr>
        <w:t xml:space="preserve">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</w:t>
      </w:r>
      <w:r w:rsidR="009818D1" w:rsidRPr="00962748">
        <w:rPr>
          <w:bCs/>
          <w:sz w:val="28"/>
          <w:szCs w:val="28"/>
        </w:rPr>
        <w:br/>
        <w:t>из федерального бюджета</w:t>
      </w:r>
      <w:r w:rsidR="009818D1" w:rsidRPr="00962748">
        <w:rPr>
          <w:sz w:val="28"/>
          <w:szCs w:val="28"/>
        </w:rPr>
        <w:t xml:space="preserve"> за </w:t>
      </w:r>
      <w:r w:rsidR="009818D1" w:rsidRPr="00962748">
        <w:rPr>
          <w:bCs/>
          <w:sz w:val="28"/>
          <w:szCs w:val="28"/>
        </w:rPr>
        <w:t>2023 – истекший период 2024 года</w:t>
      </w:r>
      <w:r w:rsidR="009818D1" w:rsidRPr="00962748">
        <w:rPr>
          <w:sz w:val="28"/>
          <w:szCs w:val="28"/>
        </w:rPr>
        <w:t xml:space="preserve">, проведенной </w:t>
      </w:r>
      <w:r w:rsidR="009818D1" w:rsidRPr="00962748">
        <w:rPr>
          <w:sz w:val="28"/>
          <w:szCs w:val="28"/>
        </w:rPr>
        <w:br/>
      </w:r>
      <w:r w:rsidR="009818D1" w:rsidRPr="009818D1">
        <w:rPr>
          <w:sz w:val="28"/>
          <w:szCs w:val="28"/>
        </w:rPr>
        <w:t>в Областном государственном казенном учреждении «</w:t>
      </w:r>
      <w:proofErr w:type="spellStart"/>
      <w:r w:rsidR="009818D1" w:rsidRPr="009818D1">
        <w:rPr>
          <w:sz w:val="28"/>
          <w:szCs w:val="28"/>
        </w:rPr>
        <w:t>Челябоблинвестстрой</w:t>
      </w:r>
      <w:proofErr w:type="spellEnd"/>
      <w:r w:rsidR="009818D1" w:rsidRPr="009818D1">
        <w:rPr>
          <w:sz w:val="28"/>
          <w:szCs w:val="28"/>
        </w:rPr>
        <w:t>»</w:t>
      </w:r>
      <w:r w:rsidR="003B7921" w:rsidRPr="001D24FE">
        <w:rPr>
          <w:sz w:val="28"/>
          <w:szCs w:val="28"/>
          <w:lang w:eastAsia="en-US"/>
        </w:rPr>
        <w:t xml:space="preserve"> </w:t>
      </w:r>
      <w:r w:rsidR="003B7921" w:rsidRPr="001D24FE">
        <w:rPr>
          <w:sz w:val="28"/>
          <w:szCs w:val="28"/>
          <w:lang w:eastAsia="en-US"/>
        </w:rPr>
        <w:t>(с участием представителей объекта контроля).</w:t>
      </w:r>
    </w:p>
    <w:p w:rsidR="003B7921" w:rsidRPr="0099668B" w:rsidRDefault="003B7921" w:rsidP="003B7921">
      <w:pPr>
        <w:ind w:firstLine="709"/>
        <w:jc w:val="both"/>
        <w:rPr>
          <w:sz w:val="28"/>
          <w:szCs w:val="28"/>
        </w:rPr>
      </w:pPr>
      <w:r w:rsidRPr="001D24FE">
        <w:rPr>
          <w:sz w:val="28"/>
          <w:szCs w:val="28"/>
        </w:rPr>
        <w:t>В ходе обсуждения были выработаны предложения по реализации</w:t>
      </w:r>
      <w:r w:rsidRPr="0099668B">
        <w:rPr>
          <w:sz w:val="28"/>
          <w:szCs w:val="28"/>
        </w:rPr>
        <w:t xml:space="preserve"> результатов контрольн</w:t>
      </w:r>
      <w:r>
        <w:rPr>
          <w:sz w:val="28"/>
          <w:szCs w:val="28"/>
        </w:rPr>
        <w:t>ого</w:t>
      </w:r>
      <w:r w:rsidRPr="0099668B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я</w:t>
      </w:r>
      <w:r w:rsidRPr="0099668B">
        <w:rPr>
          <w:sz w:val="28"/>
          <w:szCs w:val="28"/>
        </w:rPr>
        <w:t>.</w:t>
      </w:r>
    </w:p>
    <w:p w:rsidR="00D80C31" w:rsidRPr="0099668B" w:rsidRDefault="00D80C31" w:rsidP="003B7921">
      <w:pPr>
        <w:ind w:firstLine="709"/>
        <w:jc w:val="both"/>
        <w:rPr>
          <w:sz w:val="28"/>
          <w:szCs w:val="28"/>
        </w:rPr>
      </w:pPr>
    </w:p>
    <w:sectPr w:rsidR="00D80C31" w:rsidRPr="0099668B" w:rsidSect="00704E73">
      <w:pgSz w:w="11906" w:h="16838"/>
      <w:pgMar w:top="1134" w:right="68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Calisto MT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A5FA7"/>
    <w:multiLevelType w:val="hybridMultilevel"/>
    <w:tmpl w:val="0E0426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A94F8D"/>
    <w:multiLevelType w:val="hybridMultilevel"/>
    <w:tmpl w:val="EED89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F6E20A4"/>
    <w:multiLevelType w:val="hybridMultilevel"/>
    <w:tmpl w:val="D9F89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315"/>
    <w:rsid w:val="00033D84"/>
    <w:rsid w:val="00090C9D"/>
    <w:rsid w:val="00097680"/>
    <w:rsid w:val="000A416E"/>
    <w:rsid w:val="000E3402"/>
    <w:rsid w:val="000F0B31"/>
    <w:rsid w:val="00103E66"/>
    <w:rsid w:val="001359B0"/>
    <w:rsid w:val="00137AAC"/>
    <w:rsid w:val="00160B39"/>
    <w:rsid w:val="001871B6"/>
    <w:rsid w:val="00191B3D"/>
    <w:rsid w:val="001A2532"/>
    <w:rsid w:val="001A2CDD"/>
    <w:rsid w:val="001B2ABD"/>
    <w:rsid w:val="001C2BA9"/>
    <w:rsid w:val="001E1DAD"/>
    <w:rsid w:val="001E5195"/>
    <w:rsid w:val="00200853"/>
    <w:rsid w:val="002323CE"/>
    <w:rsid w:val="00270739"/>
    <w:rsid w:val="00282089"/>
    <w:rsid w:val="002B7991"/>
    <w:rsid w:val="002D20F1"/>
    <w:rsid w:val="002F021E"/>
    <w:rsid w:val="00322924"/>
    <w:rsid w:val="00324F5F"/>
    <w:rsid w:val="0036233B"/>
    <w:rsid w:val="00383C26"/>
    <w:rsid w:val="003A2671"/>
    <w:rsid w:val="003B7921"/>
    <w:rsid w:val="003C4B2E"/>
    <w:rsid w:val="00411E0C"/>
    <w:rsid w:val="00465053"/>
    <w:rsid w:val="00467EF8"/>
    <w:rsid w:val="0048677C"/>
    <w:rsid w:val="004A5449"/>
    <w:rsid w:val="004C1678"/>
    <w:rsid w:val="004C6790"/>
    <w:rsid w:val="004E7300"/>
    <w:rsid w:val="004E730F"/>
    <w:rsid w:val="00504315"/>
    <w:rsid w:val="00566AE1"/>
    <w:rsid w:val="005E09A5"/>
    <w:rsid w:val="005F185A"/>
    <w:rsid w:val="00606318"/>
    <w:rsid w:val="00613B79"/>
    <w:rsid w:val="00636028"/>
    <w:rsid w:val="00652805"/>
    <w:rsid w:val="0066240A"/>
    <w:rsid w:val="00685F6D"/>
    <w:rsid w:val="006C7E42"/>
    <w:rsid w:val="00704E73"/>
    <w:rsid w:val="00764443"/>
    <w:rsid w:val="00780D33"/>
    <w:rsid w:val="00786E6A"/>
    <w:rsid w:val="007907AF"/>
    <w:rsid w:val="00791486"/>
    <w:rsid w:val="00795B5B"/>
    <w:rsid w:val="007C4044"/>
    <w:rsid w:val="008132D8"/>
    <w:rsid w:val="00841C21"/>
    <w:rsid w:val="00845B69"/>
    <w:rsid w:val="0088347B"/>
    <w:rsid w:val="00892B52"/>
    <w:rsid w:val="008A05A7"/>
    <w:rsid w:val="008A1E3C"/>
    <w:rsid w:val="008A3067"/>
    <w:rsid w:val="008B0EAB"/>
    <w:rsid w:val="008C7005"/>
    <w:rsid w:val="008D23FB"/>
    <w:rsid w:val="008D7382"/>
    <w:rsid w:val="009218BD"/>
    <w:rsid w:val="009346CF"/>
    <w:rsid w:val="00941FDF"/>
    <w:rsid w:val="00957FB4"/>
    <w:rsid w:val="0096044C"/>
    <w:rsid w:val="00970F7C"/>
    <w:rsid w:val="009818D1"/>
    <w:rsid w:val="009876F1"/>
    <w:rsid w:val="0099668B"/>
    <w:rsid w:val="009A533A"/>
    <w:rsid w:val="009C1826"/>
    <w:rsid w:val="009C2DEB"/>
    <w:rsid w:val="009D2EEC"/>
    <w:rsid w:val="009E7827"/>
    <w:rsid w:val="00A00702"/>
    <w:rsid w:val="00A25BC2"/>
    <w:rsid w:val="00A421F1"/>
    <w:rsid w:val="00A66538"/>
    <w:rsid w:val="00AA0704"/>
    <w:rsid w:val="00AC4281"/>
    <w:rsid w:val="00AF148C"/>
    <w:rsid w:val="00B047B5"/>
    <w:rsid w:val="00B135D8"/>
    <w:rsid w:val="00B4362F"/>
    <w:rsid w:val="00B44994"/>
    <w:rsid w:val="00B67533"/>
    <w:rsid w:val="00B67CE0"/>
    <w:rsid w:val="00B8798E"/>
    <w:rsid w:val="00B93BC9"/>
    <w:rsid w:val="00BA2BA1"/>
    <w:rsid w:val="00BC062E"/>
    <w:rsid w:val="00BD76E2"/>
    <w:rsid w:val="00BF3931"/>
    <w:rsid w:val="00C041A0"/>
    <w:rsid w:val="00C05281"/>
    <w:rsid w:val="00C05F79"/>
    <w:rsid w:val="00C06846"/>
    <w:rsid w:val="00C27887"/>
    <w:rsid w:val="00C31490"/>
    <w:rsid w:val="00C4422E"/>
    <w:rsid w:val="00CC1A74"/>
    <w:rsid w:val="00CC5786"/>
    <w:rsid w:val="00D72FB4"/>
    <w:rsid w:val="00D80C31"/>
    <w:rsid w:val="00DA0899"/>
    <w:rsid w:val="00DE05C7"/>
    <w:rsid w:val="00DE665C"/>
    <w:rsid w:val="00E050CE"/>
    <w:rsid w:val="00E3487D"/>
    <w:rsid w:val="00E35CA3"/>
    <w:rsid w:val="00E7097F"/>
    <w:rsid w:val="00EB6FDD"/>
    <w:rsid w:val="00EE4785"/>
    <w:rsid w:val="00F8074F"/>
    <w:rsid w:val="00F858D0"/>
    <w:rsid w:val="00F9133E"/>
    <w:rsid w:val="00FB59F5"/>
    <w:rsid w:val="00FE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75429-72EA-429F-BB87-825A8DC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43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7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Челябинской области</Company>
  <LinksUpToDate>false</LinksUpToDate>
  <CharactersWithSpaces>1107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Каменева Ольга Николаевна</dc:creator>
  <cp:lastModifiedBy>Гусева Наталья Владимировна</cp:lastModifiedBy>
  <cp:revision>74</cp:revision>
  <dcterms:created xsi:type="dcterms:W3CDTF">2018-10-12T10:34:00Z</dcterms:created>
  <dcterms:modified xsi:type="dcterms:W3CDTF">2024-11-15T10:20:00Z</dcterms:modified>
</cp:coreProperties>
</file>