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322924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 июля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>
        <w:rPr>
          <w:sz w:val="28"/>
          <w:szCs w:val="28"/>
        </w:rPr>
        <w:t xml:space="preserve">И.И. </w:t>
      </w:r>
      <w:proofErr w:type="spellStart"/>
      <w:r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322924" w:rsidRDefault="00AA0704" w:rsidP="00B8798E">
      <w:pPr>
        <w:ind w:firstLine="709"/>
        <w:jc w:val="both"/>
        <w:rPr>
          <w:sz w:val="28"/>
          <w:szCs w:val="28"/>
          <w:lang w:eastAsia="en-US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9346CF" w:rsidRPr="009346CF">
        <w:rPr>
          <w:sz w:val="28"/>
          <w:szCs w:val="28"/>
        </w:rPr>
        <w:t>материал</w:t>
      </w:r>
      <w:r w:rsidR="009346CF">
        <w:rPr>
          <w:sz w:val="28"/>
          <w:szCs w:val="28"/>
        </w:rPr>
        <w:t>ы</w:t>
      </w:r>
      <w:r w:rsidR="009346CF" w:rsidRPr="009346CF">
        <w:rPr>
          <w:sz w:val="28"/>
          <w:szCs w:val="28"/>
        </w:rPr>
        <w:t xml:space="preserve"> </w:t>
      </w:r>
      <w:r w:rsidR="008B0EAB" w:rsidRPr="008B0EAB">
        <w:rPr>
          <w:sz w:val="28"/>
          <w:szCs w:val="28"/>
        </w:rPr>
        <w:t>планов</w:t>
      </w:r>
      <w:r w:rsidR="00764443">
        <w:rPr>
          <w:sz w:val="28"/>
          <w:szCs w:val="28"/>
        </w:rPr>
        <w:t>ых</w:t>
      </w:r>
      <w:r w:rsidR="008B0EAB" w:rsidRPr="008B0EAB">
        <w:rPr>
          <w:sz w:val="28"/>
          <w:szCs w:val="28"/>
        </w:rPr>
        <w:t xml:space="preserve"> выездн</w:t>
      </w:r>
      <w:r w:rsidR="00764443">
        <w:rPr>
          <w:sz w:val="28"/>
          <w:szCs w:val="28"/>
        </w:rPr>
        <w:t>ых</w:t>
      </w:r>
      <w:r w:rsidR="008B0EAB" w:rsidRPr="008B0EAB">
        <w:rPr>
          <w:sz w:val="28"/>
          <w:szCs w:val="28"/>
        </w:rPr>
        <w:t xml:space="preserve"> провер</w:t>
      </w:r>
      <w:r w:rsidR="00764443">
        <w:rPr>
          <w:sz w:val="28"/>
          <w:szCs w:val="28"/>
        </w:rPr>
        <w:t>ок</w:t>
      </w:r>
      <w:r w:rsidR="00322924">
        <w:rPr>
          <w:sz w:val="28"/>
          <w:szCs w:val="28"/>
        </w:rPr>
        <w:t xml:space="preserve"> </w:t>
      </w:r>
      <w:r w:rsidR="00322924" w:rsidRPr="00322924">
        <w:rPr>
          <w:sz w:val="28"/>
          <w:szCs w:val="28"/>
          <w:lang w:eastAsia="en-US"/>
        </w:rPr>
        <w:t xml:space="preserve">соблюдения целей, порядка и условий предоставления </w:t>
      </w:r>
      <w:r w:rsidR="00322924">
        <w:rPr>
          <w:sz w:val="28"/>
          <w:szCs w:val="28"/>
          <w:lang w:eastAsia="en-US"/>
        </w:rPr>
        <w:br/>
      </w:r>
      <w:r w:rsidR="00322924" w:rsidRPr="00322924">
        <w:rPr>
          <w:sz w:val="28"/>
          <w:szCs w:val="28"/>
          <w:lang w:eastAsia="en-US"/>
        </w:rPr>
        <w:t xml:space="preserve">из федерального бюджета бюджетам субъектов Российской Федерации иного межбюджетного трансферта в целях </w:t>
      </w:r>
      <w:proofErr w:type="spellStart"/>
      <w:r w:rsidR="00322924" w:rsidRPr="00322924">
        <w:rPr>
          <w:sz w:val="28"/>
          <w:szCs w:val="28"/>
          <w:lang w:eastAsia="en-US"/>
        </w:rPr>
        <w:t>софинансирования</w:t>
      </w:r>
      <w:proofErr w:type="spellEnd"/>
      <w:r w:rsidR="00322924" w:rsidRPr="00322924">
        <w:rPr>
          <w:sz w:val="28"/>
          <w:szCs w:val="28"/>
          <w:lang w:eastAsia="en-US"/>
        </w:rPr>
        <w:t xml:space="preserve"> расходных обязательств субъектов Российской Федерации, возникающих при реализации региональных программ развития промышленности за </w:t>
      </w:r>
      <w:r w:rsidR="00322924" w:rsidRPr="00322924">
        <w:rPr>
          <w:sz w:val="28"/>
          <w:szCs w:val="28"/>
        </w:rPr>
        <w:t>2021-истекший период 2024 года, проведенн</w:t>
      </w:r>
      <w:r w:rsidR="00322924">
        <w:rPr>
          <w:sz w:val="28"/>
          <w:szCs w:val="28"/>
        </w:rPr>
        <w:t>ых</w:t>
      </w:r>
      <w:r w:rsidR="00322924" w:rsidRPr="00322924">
        <w:rPr>
          <w:sz w:val="28"/>
          <w:szCs w:val="28"/>
        </w:rPr>
        <w:t xml:space="preserve"> </w:t>
      </w:r>
      <w:r w:rsidR="00322924" w:rsidRPr="00322924">
        <w:rPr>
          <w:color w:val="000000"/>
          <w:sz w:val="28"/>
          <w:szCs w:val="28"/>
        </w:rPr>
        <w:t xml:space="preserve">в </w:t>
      </w:r>
      <w:r w:rsidR="00322924" w:rsidRPr="00322924">
        <w:rPr>
          <w:sz w:val="28"/>
          <w:szCs w:val="28"/>
        </w:rPr>
        <w:t>Министерстве промышленности, новых технологий и природных ресурсов Челябинской области</w:t>
      </w:r>
      <w:r w:rsidR="00322924">
        <w:rPr>
          <w:sz w:val="28"/>
          <w:szCs w:val="28"/>
        </w:rPr>
        <w:t xml:space="preserve">, </w:t>
      </w:r>
      <w:r w:rsidR="00322924" w:rsidRPr="00322924">
        <w:rPr>
          <w:color w:val="000000"/>
          <w:sz w:val="28"/>
          <w:szCs w:val="28"/>
          <w:lang w:eastAsia="en-US"/>
        </w:rPr>
        <w:t xml:space="preserve">в </w:t>
      </w:r>
      <w:r w:rsidR="00322924" w:rsidRPr="00322924">
        <w:rPr>
          <w:sz w:val="28"/>
          <w:szCs w:val="28"/>
          <w:lang w:eastAsia="en-US"/>
        </w:rPr>
        <w:t>Областном государственном автономном учреждении «Государственный фонд развития промышленности Челябинской области»</w:t>
      </w:r>
      <w:r w:rsidR="00322924">
        <w:rPr>
          <w:sz w:val="28"/>
          <w:szCs w:val="28"/>
          <w:lang w:eastAsia="en-US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764443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764443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C2BA9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FB4"/>
    <w:rsid w:val="0096044C"/>
    <w:rsid w:val="00970F7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64</cp:revision>
  <dcterms:created xsi:type="dcterms:W3CDTF">2018-10-12T10:34:00Z</dcterms:created>
  <dcterms:modified xsi:type="dcterms:W3CDTF">2024-07-10T03:41:00Z</dcterms:modified>
</cp:coreProperties>
</file>