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50" w:rsidRDefault="00221F50" w:rsidP="00A4270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24"/>
        <w:gridCol w:w="4246"/>
      </w:tblGrid>
      <w:tr w:rsidR="00A42708" w:rsidRPr="00CF4013" w:rsidTr="00CF4013">
        <w:tc>
          <w:tcPr>
            <w:tcW w:w="10881" w:type="dxa"/>
            <w:shd w:val="clear" w:color="auto" w:fill="auto"/>
          </w:tcPr>
          <w:p w:rsidR="00A42708" w:rsidRPr="00CF4013" w:rsidRDefault="00A42708" w:rsidP="00CF401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05" w:type="dxa"/>
            <w:shd w:val="clear" w:color="auto" w:fill="auto"/>
          </w:tcPr>
          <w:p w:rsidR="00A42708" w:rsidRDefault="00A42708" w:rsidP="00CF4013">
            <w:pPr>
              <w:jc w:val="center"/>
              <w:rPr>
                <w:sz w:val="28"/>
                <w:szCs w:val="28"/>
              </w:rPr>
            </w:pPr>
            <w:r w:rsidRPr="00CF4013">
              <w:rPr>
                <w:sz w:val="28"/>
                <w:szCs w:val="28"/>
              </w:rPr>
              <w:t>Приложение</w:t>
            </w:r>
            <w:r w:rsidR="008B31A6">
              <w:rPr>
                <w:sz w:val="28"/>
                <w:szCs w:val="28"/>
              </w:rPr>
              <w:br/>
              <w:t>к служебной записке Управления Федерального казначейства</w:t>
            </w:r>
            <w:r w:rsidR="008B31A6">
              <w:rPr>
                <w:sz w:val="28"/>
                <w:szCs w:val="28"/>
              </w:rPr>
              <w:br/>
              <w:t xml:space="preserve">по Челябинской области </w:t>
            </w:r>
          </w:p>
          <w:p w:rsidR="008B31A6" w:rsidRPr="00CF4013" w:rsidRDefault="008B31A6" w:rsidP="00CF4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от______________№___________</w:t>
            </w:r>
          </w:p>
          <w:p w:rsidR="00A42708" w:rsidRPr="00CF4013" w:rsidRDefault="00A42708" w:rsidP="00774FC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42708" w:rsidRDefault="00A42708" w:rsidP="00221F50">
      <w:pPr>
        <w:jc w:val="right"/>
        <w:rPr>
          <w:sz w:val="28"/>
          <w:szCs w:val="28"/>
        </w:rPr>
      </w:pPr>
    </w:p>
    <w:p w:rsidR="00A42708" w:rsidRDefault="00A42708" w:rsidP="00221F50">
      <w:pPr>
        <w:jc w:val="right"/>
        <w:rPr>
          <w:sz w:val="28"/>
          <w:szCs w:val="28"/>
        </w:rPr>
      </w:pPr>
    </w:p>
    <w:p w:rsidR="00A42708" w:rsidRDefault="00A42708" w:rsidP="00221F50">
      <w:pPr>
        <w:jc w:val="right"/>
        <w:rPr>
          <w:sz w:val="28"/>
          <w:szCs w:val="28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1595"/>
        <w:gridCol w:w="2316"/>
        <w:gridCol w:w="2317"/>
        <w:gridCol w:w="2317"/>
        <w:gridCol w:w="2316"/>
        <w:gridCol w:w="2317"/>
        <w:gridCol w:w="11"/>
      </w:tblGrid>
      <w:tr w:rsidR="00221F50" w:rsidRPr="00B33A0A" w:rsidTr="006403F2">
        <w:tc>
          <w:tcPr>
            <w:tcW w:w="14868" w:type="dxa"/>
            <w:gridSpan w:val="8"/>
          </w:tcPr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8"/>
                <w:szCs w:val="28"/>
              </w:rPr>
            </w:pPr>
            <w:r w:rsidRPr="006403F2">
              <w:rPr>
                <w:sz w:val="28"/>
                <w:szCs w:val="28"/>
              </w:rPr>
              <w:t xml:space="preserve">Оказание бесплатной юридической помощи и осуществление правового информирования и правового просвещения </w:t>
            </w:r>
          </w:p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8"/>
                <w:szCs w:val="28"/>
              </w:rPr>
            </w:pPr>
          </w:p>
          <w:p w:rsidR="00221F50" w:rsidRPr="00E05961" w:rsidRDefault="00E05961" w:rsidP="006403F2">
            <w:pPr>
              <w:tabs>
                <w:tab w:val="left" w:pos="6936"/>
              </w:tabs>
              <w:jc w:val="center"/>
              <w:rPr>
                <w:u w:val="single"/>
              </w:rPr>
            </w:pPr>
            <w:r w:rsidRPr="00E05961">
              <w:rPr>
                <w:sz w:val="28"/>
                <w:szCs w:val="28"/>
                <w:u w:val="single"/>
              </w:rPr>
              <w:t>Управление</w:t>
            </w:r>
            <w:r w:rsidR="00320CAB">
              <w:rPr>
                <w:sz w:val="28"/>
                <w:szCs w:val="28"/>
                <w:u w:val="single"/>
              </w:rPr>
              <w:t>м</w:t>
            </w:r>
            <w:r w:rsidRPr="00E05961">
              <w:rPr>
                <w:sz w:val="28"/>
                <w:szCs w:val="28"/>
                <w:u w:val="single"/>
              </w:rPr>
              <w:t xml:space="preserve"> Федерального казначейства по Челябинской области</w:t>
            </w:r>
          </w:p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  <w:r w:rsidRPr="006403F2">
              <w:rPr>
                <w:sz w:val="20"/>
                <w:szCs w:val="20"/>
              </w:rPr>
              <w:t>(наименование территориального органа федерального органа исполнительной власти в Челябинской области)</w:t>
            </w:r>
          </w:p>
          <w:p w:rsidR="009F5FA5" w:rsidRPr="006403F2" w:rsidRDefault="009F5FA5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</w:p>
          <w:p w:rsidR="009F5FA5" w:rsidRPr="006403F2" w:rsidRDefault="00320CAB" w:rsidP="006403F2">
            <w:pPr>
              <w:tabs>
                <w:tab w:val="left" w:pos="6936"/>
              </w:tabs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з</w:t>
            </w:r>
            <w:r w:rsidR="00162D25">
              <w:rPr>
                <w:b/>
                <w:sz w:val="28"/>
                <w:szCs w:val="28"/>
                <w:u w:val="single"/>
              </w:rPr>
              <w:t>а</w:t>
            </w:r>
            <w:r w:rsidR="0056728A">
              <w:rPr>
                <w:b/>
                <w:sz w:val="28"/>
                <w:szCs w:val="28"/>
                <w:u w:val="single"/>
              </w:rPr>
              <w:t xml:space="preserve"> 2024</w:t>
            </w:r>
            <w:r w:rsidR="00012946">
              <w:rPr>
                <w:b/>
                <w:sz w:val="28"/>
                <w:szCs w:val="28"/>
                <w:u w:val="single"/>
              </w:rPr>
              <w:t xml:space="preserve"> год</w:t>
            </w:r>
            <w:r w:rsidR="00516E54">
              <w:rPr>
                <w:b/>
                <w:sz w:val="28"/>
                <w:szCs w:val="28"/>
                <w:u w:val="single"/>
              </w:rPr>
              <w:t>а</w:t>
            </w:r>
          </w:p>
          <w:p w:rsidR="009F5FA5" w:rsidRPr="006403F2" w:rsidRDefault="009F5FA5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  <w:r w:rsidRPr="006403F2">
              <w:rPr>
                <w:sz w:val="20"/>
                <w:szCs w:val="20"/>
              </w:rPr>
              <w:t>(нарастающим итогом</w:t>
            </w:r>
            <w:r w:rsidR="00865762" w:rsidRPr="006403F2">
              <w:rPr>
                <w:sz w:val="20"/>
                <w:szCs w:val="20"/>
              </w:rPr>
              <w:t xml:space="preserve"> с начала года</w:t>
            </w:r>
            <w:r w:rsidRPr="006403F2">
              <w:rPr>
                <w:sz w:val="20"/>
                <w:szCs w:val="20"/>
              </w:rPr>
              <w:t>)</w:t>
            </w:r>
          </w:p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</w:p>
        </w:tc>
      </w:tr>
      <w:tr w:rsidR="00221F50" w:rsidRPr="00B33A0A" w:rsidTr="00E05961">
        <w:tc>
          <w:tcPr>
            <w:tcW w:w="1680" w:type="dxa"/>
            <w:vMerge w:val="restart"/>
          </w:tcPr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  <w:r w:rsidRPr="00B33A0A"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595" w:type="dxa"/>
            <w:vMerge w:val="restart"/>
          </w:tcPr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  <w:r w:rsidRPr="00B33A0A"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4633" w:type="dxa"/>
            <w:gridSpan w:val="2"/>
          </w:tcPr>
          <w:p w:rsidR="00221F50" w:rsidRPr="00B33A0A" w:rsidRDefault="00FB6BB7" w:rsidP="00FB6BB7">
            <w:pPr>
              <w:tabs>
                <w:tab w:val="left" w:pos="6936"/>
              </w:tabs>
              <w:jc w:val="center"/>
            </w:pPr>
            <w:r>
              <w:t>Количество случаев оказания бесплатной юридической помощи в виде:</w:t>
            </w:r>
          </w:p>
        </w:tc>
        <w:tc>
          <w:tcPr>
            <w:tcW w:w="6960" w:type="dxa"/>
            <w:gridSpan w:val="4"/>
          </w:tcPr>
          <w:p w:rsidR="00221F50" w:rsidRPr="00FB6BB7" w:rsidRDefault="00221F50" w:rsidP="00E05961">
            <w:pPr>
              <w:tabs>
                <w:tab w:val="left" w:pos="6936"/>
              </w:tabs>
              <w:jc w:val="center"/>
            </w:pPr>
            <w:r w:rsidRPr="00B33A0A">
              <w:t>Количество размещенных материалов по правовому информированию и правовом</w:t>
            </w:r>
            <w:r>
              <w:t>у просвещению согласно ст. 28 Федерального закона</w:t>
            </w:r>
            <w:r w:rsidR="00FB6BB7" w:rsidRPr="00FB6BB7">
              <w:t xml:space="preserve"> </w:t>
            </w:r>
            <w:r w:rsidR="00FB6BB7">
              <w:t>№ 324-ФЗ</w:t>
            </w:r>
            <w:r w:rsidR="00E05961">
              <w:t>:</w:t>
            </w:r>
          </w:p>
        </w:tc>
      </w:tr>
      <w:tr w:rsidR="00E05961" w:rsidRPr="00B33A0A" w:rsidTr="00E05961">
        <w:trPr>
          <w:gridAfter w:val="1"/>
          <w:wAfter w:w="11" w:type="dxa"/>
          <w:cantSplit/>
          <w:trHeight w:val="2234"/>
        </w:trPr>
        <w:tc>
          <w:tcPr>
            <w:tcW w:w="1680" w:type="dxa"/>
            <w:vMerge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1595" w:type="dxa"/>
            <w:vMerge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>правово</w:t>
            </w:r>
            <w:r>
              <w:t>го</w:t>
            </w:r>
            <w:r w:rsidRPr="00B33A0A">
              <w:t xml:space="preserve"> консультирова</w:t>
            </w:r>
            <w:r>
              <w:t>ния</w:t>
            </w:r>
            <w:r w:rsidRPr="00B33A0A">
              <w:t xml:space="preserve"> в устной форме</w:t>
            </w:r>
          </w:p>
        </w:tc>
        <w:tc>
          <w:tcPr>
            <w:tcW w:w="2317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>
              <w:t>правового</w:t>
            </w:r>
            <w:r w:rsidRPr="00B33A0A">
              <w:t xml:space="preserve"> консультировани</w:t>
            </w:r>
            <w:r>
              <w:t>я</w:t>
            </w:r>
            <w:r w:rsidRPr="00B33A0A">
              <w:t xml:space="preserve"> в письменной форме</w:t>
            </w: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>в средствах массовой информации</w:t>
            </w: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 xml:space="preserve">в </w:t>
            </w:r>
            <w:r>
              <w:t xml:space="preserve">социальных </w:t>
            </w:r>
            <w:r w:rsidRPr="00B33A0A">
              <w:t>сет</w:t>
            </w:r>
            <w:r>
              <w:t>ях</w:t>
            </w:r>
          </w:p>
        </w:tc>
        <w:tc>
          <w:tcPr>
            <w:tcW w:w="2317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 xml:space="preserve">изданных брошюр, памяток и </w:t>
            </w:r>
            <w:r>
              <w:t>прочих</w:t>
            </w:r>
          </w:p>
        </w:tc>
      </w:tr>
      <w:tr w:rsidR="00E05961" w:rsidRPr="00B33A0A" w:rsidTr="00E05961">
        <w:trPr>
          <w:gridAfter w:val="1"/>
          <w:wAfter w:w="11" w:type="dxa"/>
        </w:trPr>
        <w:tc>
          <w:tcPr>
            <w:tcW w:w="1680" w:type="dxa"/>
          </w:tcPr>
          <w:p w:rsidR="00E05961" w:rsidRPr="00E05961" w:rsidRDefault="00162D25" w:rsidP="006403F2">
            <w:pPr>
              <w:tabs>
                <w:tab w:val="left" w:pos="6936"/>
              </w:tabs>
              <w:jc w:val="center"/>
            </w:pPr>
            <w:r>
              <w:t>266</w:t>
            </w:r>
          </w:p>
        </w:tc>
        <w:tc>
          <w:tcPr>
            <w:tcW w:w="1595" w:type="dxa"/>
          </w:tcPr>
          <w:p w:rsidR="00E05961" w:rsidRPr="00E05961" w:rsidRDefault="00162D25" w:rsidP="006403F2">
            <w:pPr>
              <w:tabs>
                <w:tab w:val="left" w:pos="6936"/>
              </w:tabs>
              <w:jc w:val="center"/>
            </w:pPr>
            <w:r>
              <w:t>10</w:t>
            </w:r>
            <w:r w:rsidR="00AF1B7A">
              <w:t>2</w:t>
            </w:r>
          </w:p>
        </w:tc>
        <w:tc>
          <w:tcPr>
            <w:tcW w:w="2316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6" w:type="dxa"/>
          </w:tcPr>
          <w:p w:rsidR="00E05961" w:rsidRPr="00AB2550" w:rsidRDefault="00162D25" w:rsidP="006403F2">
            <w:pPr>
              <w:tabs>
                <w:tab w:val="left" w:pos="6936"/>
              </w:tabs>
              <w:jc w:val="center"/>
            </w:pPr>
            <w:r>
              <w:t>10</w:t>
            </w:r>
            <w:r w:rsidR="00AF1B7A">
              <w:t>2</w:t>
            </w:r>
            <w:bookmarkStart w:id="0" w:name="_GoBack"/>
            <w:bookmarkEnd w:id="0"/>
          </w:p>
        </w:tc>
        <w:tc>
          <w:tcPr>
            <w:tcW w:w="2317" w:type="dxa"/>
          </w:tcPr>
          <w:p w:rsidR="00E05961" w:rsidRPr="00B33A0A" w:rsidRDefault="00E05961" w:rsidP="00452184">
            <w:pPr>
              <w:tabs>
                <w:tab w:val="left" w:pos="6936"/>
              </w:tabs>
            </w:pPr>
          </w:p>
        </w:tc>
        <w:tc>
          <w:tcPr>
            <w:tcW w:w="2316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7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</w:tr>
    </w:tbl>
    <w:p w:rsidR="00221F50" w:rsidRDefault="00221F50" w:rsidP="00221F50">
      <w:pPr>
        <w:jc w:val="right"/>
        <w:rPr>
          <w:sz w:val="28"/>
          <w:szCs w:val="28"/>
        </w:rPr>
      </w:pPr>
    </w:p>
    <w:p w:rsidR="0056728A" w:rsidRPr="00221F50" w:rsidRDefault="00316F85" w:rsidP="00316F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162D25">
        <w:rPr>
          <w:sz w:val="28"/>
          <w:szCs w:val="28"/>
        </w:rPr>
        <w:t>Всего за 2024 год поступило 266</w:t>
      </w:r>
      <w:r w:rsidR="0056728A">
        <w:rPr>
          <w:sz w:val="28"/>
          <w:szCs w:val="28"/>
        </w:rPr>
        <w:t xml:space="preserve"> обращени</w:t>
      </w:r>
      <w:r w:rsidR="005D1875">
        <w:rPr>
          <w:sz w:val="28"/>
          <w:szCs w:val="28"/>
        </w:rPr>
        <w:t>й</w:t>
      </w:r>
      <w:r w:rsidR="0056728A">
        <w:rPr>
          <w:sz w:val="28"/>
          <w:szCs w:val="28"/>
        </w:rPr>
        <w:t xml:space="preserve"> от граждан и организаций. Перенаправлено </w:t>
      </w:r>
      <w:r w:rsidR="00162D25">
        <w:rPr>
          <w:sz w:val="28"/>
          <w:szCs w:val="28"/>
        </w:rPr>
        <w:t>107 обращений, отозвано 57</w:t>
      </w:r>
      <w:r w:rsidR="0056728A">
        <w:rPr>
          <w:sz w:val="28"/>
          <w:szCs w:val="28"/>
        </w:rPr>
        <w:t xml:space="preserve"> обращений.</w:t>
      </w:r>
    </w:p>
    <w:sectPr w:rsidR="0056728A" w:rsidRPr="00221F50" w:rsidSect="00CF4013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50"/>
    <w:rsid w:val="0000619C"/>
    <w:rsid w:val="00012946"/>
    <w:rsid w:val="000759DC"/>
    <w:rsid w:val="00113DF5"/>
    <w:rsid w:val="00150F08"/>
    <w:rsid w:val="00154C6D"/>
    <w:rsid w:val="00162D25"/>
    <w:rsid w:val="001E0DEB"/>
    <w:rsid w:val="00221F50"/>
    <w:rsid w:val="002663EC"/>
    <w:rsid w:val="00297D2E"/>
    <w:rsid w:val="002B5C0C"/>
    <w:rsid w:val="00316F85"/>
    <w:rsid w:val="00320CAB"/>
    <w:rsid w:val="00452184"/>
    <w:rsid w:val="00464B1F"/>
    <w:rsid w:val="004868D0"/>
    <w:rsid w:val="0050382A"/>
    <w:rsid w:val="00516E54"/>
    <w:rsid w:val="00525257"/>
    <w:rsid w:val="0056728A"/>
    <w:rsid w:val="005C2AFF"/>
    <w:rsid w:val="005D1875"/>
    <w:rsid w:val="006403F2"/>
    <w:rsid w:val="00660E73"/>
    <w:rsid w:val="006E43AA"/>
    <w:rsid w:val="007502DD"/>
    <w:rsid w:val="00774FC9"/>
    <w:rsid w:val="007E0B20"/>
    <w:rsid w:val="00865762"/>
    <w:rsid w:val="008B31A6"/>
    <w:rsid w:val="00913FCA"/>
    <w:rsid w:val="009F5FA5"/>
    <w:rsid w:val="00A42708"/>
    <w:rsid w:val="00AA13FB"/>
    <w:rsid w:val="00AB2550"/>
    <w:rsid w:val="00AD4146"/>
    <w:rsid w:val="00AF1B7A"/>
    <w:rsid w:val="00CF4013"/>
    <w:rsid w:val="00D3328D"/>
    <w:rsid w:val="00D838DF"/>
    <w:rsid w:val="00E05961"/>
    <w:rsid w:val="00E31873"/>
    <w:rsid w:val="00E459A3"/>
    <w:rsid w:val="00FA7934"/>
    <w:rsid w:val="00FB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3149-FDA4-4990-BAA6-DDC1A554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1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131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Управление Минюста РФ по Челябинской области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shtefan_ev</dc:creator>
  <cp:keywords/>
  <cp:lastModifiedBy>Дегтяренко Евгения Игоревна</cp:lastModifiedBy>
  <cp:revision>17</cp:revision>
  <cp:lastPrinted>2013-12-17T06:51:00Z</cp:lastPrinted>
  <dcterms:created xsi:type="dcterms:W3CDTF">2023-06-26T09:37:00Z</dcterms:created>
  <dcterms:modified xsi:type="dcterms:W3CDTF">2025-01-20T07:36:00Z</dcterms:modified>
</cp:coreProperties>
</file>