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18120E" w:rsidRDefault="00996CC7" w:rsidP="0023464F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13D8">
        <w:rPr>
          <w:sz w:val="28"/>
          <w:szCs w:val="28"/>
        </w:rPr>
        <w:t>в</w:t>
      </w:r>
      <w:r w:rsidR="008F0F1E">
        <w:rPr>
          <w:sz w:val="28"/>
          <w:szCs w:val="28"/>
        </w:rPr>
        <w:t xml:space="preserve"> период с </w:t>
      </w:r>
      <w:r w:rsidR="00F94F17">
        <w:rPr>
          <w:sz w:val="28"/>
          <w:szCs w:val="28"/>
        </w:rPr>
        <w:t>24</w:t>
      </w:r>
      <w:r w:rsidR="0018120E" w:rsidRPr="0018120E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по 30 н</w:t>
      </w:r>
      <w:r w:rsidR="0018120E">
        <w:rPr>
          <w:sz w:val="28"/>
          <w:szCs w:val="28"/>
        </w:rPr>
        <w:t>оября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4249FB">
        <w:rPr>
          <w:sz w:val="28"/>
          <w:szCs w:val="28"/>
        </w:rPr>
        <w:t>3</w:t>
      </w:r>
      <w:r w:rsidR="00F5601F">
        <w:rPr>
          <w:sz w:val="28"/>
          <w:szCs w:val="28"/>
        </w:rPr>
        <w:t xml:space="preserve"> года завершен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</w:t>
      </w:r>
      <w:r w:rsidR="00214069">
        <w:rPr>
          <w:sz w:val="28"/>
          <w:szCs w:val="28"/>
        </w:rPr>
        <w:br/>
      </w:r>
      <w:r w:rsidR="00F5601F">
        <w:rPr>
          <w:sz w:val="28"/>
          <w:szCs w:val="28"/>
        </w:rPr>
        <w:t>и оформлен</w:t>
      </w:r>
      <w:r w:rsidR="008F0F1E">
        <w:rPr>
          <w:sz w:val="28"/>
          <w:szCs w:val="28"/>
        </w:rPr>
        <w:t>ы</w:t>
      </w:r>
      <w:r w:rsidR="00F5601F">
        <w:rPr>
          <w:sz w:val="28"/>
          <w:szCs w:val="28"/>
        </w:rPr>
        <w:t xml:space="preserve"> акт</w:t>
      </w:r>
      <w:r w:rsidR="008F0F1E">
        <w:rPr>
          <w:sz w:val="28"/>
          <w:szCs w:val="28"/>
        </w:rPr>
        <w:t>а</w:t>
      </w:r>
      <w:r w:rsidR="00F5601F">
        <w:rPr>
          <w:sz w:val="28"/>
          <w:szCs w:val="28"/>
        </w:rPr>
        <w:t>м</w:t>
      </w:r>
      <w:r w:rsidR="008F0F1E">
        <w:rPr>
          <w:sz w:val="28"/>
          <w:szCs w:val="28"/>
        </w:rPr>
        <w:t>и</w:t>
      </w:r>
      <w:r w:rsidR="0018120E">
        <w:rPr>
          <w:sz w:val="28"/>
          <w:szCs w:val="28"/>
        </w:rPr>
        <w:t>:</w:t>
      </w:r>
      <w:r w:rsidR="00F5601F">
        <w:rPr>
          <w:sz w:val="28"/>
          <w:szCs w:val="28"/>
        </w:rPr>
        <w:t xml:space="preserve"> </w:t>
      </w:r>
    </w:p>
    <w:p w:rsidR="00F94F17" w:rsidRPr="00E376F2" w:rsidRDefault="00F94F17" w:rsidP="00F94F17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-</w:t>
      </w:r>
      <w:r w:rsidR="008C78DF">
        <w:rPr>
          <w:sz w:val="28"/>
          <w:szCs w:val="28"/>
        </w:rPr>
        <w:t> </w:t>
      </w:r>
      <w:r>
        <w:rPr>
          <w:sz w:val="28"/>
          <w:szCs w:val="28"/>
        </w:rPr>
        <w:t xml:space="preserve">плановая выездная проверка </w:t>
      </w:r>
      <w:r w:rsidRPr="00E376F2">
        <w:rPr>
          <w:sz w:val="28"/>
          <w:szCs w:val="28"/>
        </w:rPr>
        <w:t>финансово-хозяйственной деятельности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за 2021 - 2022 годы,</w:t>
      </w:r>
      <w:r w:rsidRPr="00F94F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проведенная </w:t>
      </w:r>
      <w:r w:rsidRPr="00540690">
        <w:rPr>
          <w:sz w:val="28"/>
          <w:szCs w:val="28"/>
          <w:lang w:eastAsia="ar-SA"/>
        </w:rPr>
        <w:t xml:space="preserve">в соответствии с пунктом </w:t>
      </w:r>
      <w:r w:rsidRPr="001A34F5">
        <w:rPr>
          <w:sz w:val="28"/>
          <w:szCs w:val="28"/>
          <w:lang w:eastAsia="ar-SA"/>
        </w:rPr>
        <w:t>14</w:t>
      </w:r>
      <w:r>
        <w:rPr>
          <w:sz w:val="28"/>
          <w:szCs w:val="28"/>
          <w:lang w:eastAsia="ar-SA"/>
        </w:rPr>
        <w:t xml:space="preserve"> </w:t>
      </w:r>
      <w:r w:rsidRPr="00540690">
        <w:rPr>
          <w:sz w:val="28"/>
          <w:szCs w:val="28"/>
          <w:lang w:eastAsia="ar-SA"/>
        </w:rPr>
        <w:t>Плана контрольных мероприятий Управления на 2023 год, утвержденного руководителем 2</w:t>
      </w:r>
      <w:r>
        <w:rPr>
          <w:sz w:val="28"/>
          <w:szCs w:val="28"/>
          <w:lang w:eastAsia="ar-SA"/>
        </w:rPr>
        <w:t>7</w:t>
      </w:r>
      <w:r w:rsidRPr="00540690">
        <w:rPr>
          <w:sz w:val="28"/>
          <w:szCs w:val="28"/>
          <w:lang w:eastAsia="ar-SA"/>
        </w:rPr>
        <w:t xml:space="preserve"> декабря 2022 г. (с изменениями)</w:t>
      </w:r>
      <w:r>
        <w:rPr>
          <w:sz w:val="28"/>
          <w:szCs w:val="28"/>
          <w:lang w:eastAsia="ar-SA"/>
        </w:rPr>
        <w:t xml:space="preserve">, </w:t>
      </w:r>
      <w:r>
        <w:rPr>
          <w:sz w:val="28"/>
          <w:szCs w:val="28"/>
          <w:lang w:eastAsia="ar-SA"/>
        </w:rPr>
        <w:t xml:space="preserve">в </w:t>
      </w:r>
      <w:r w:rsidRPr="00E376F2">
        <w:rPr>
          <w:sz w:val="28"/>
          <w:szCs w:val="28"/>
        </w:rPr>
        <w:t>Федеральном государственном бюджетном образовательном учреждении высшего образования «Южно-Уральский государственный гуманитарно-педагогический университет»</w:t>
      </w:r>
      <w:r>
        <w:rPr>
          <w:sz w:val="28"/>
          <w:szCs w:val="28"/>
        </w:rPr>
        <w:t>;</w:t>
      </w:r>
    </w:p>
    <w:p w:rsidR="00F94F17" w:rsidRPr="004B5997" w:rsidRDefault="00F94F17" w:rsidP="00F94F17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 w:rsidR="008C78DF">
        <w:rPr>
          <w:sz w:val="28"/>
          <w:szCs w:val="28"/>
        </w:rPr>
        <w:t> </w:t>
      </w:r>
      <w:r>
        <w:rPr>
          <w:sz w:val="28"/>
          <w:szCs w:val="28"/>
        </w:rPr>
        <w:t xml:space="preserve">внеплановая камеральная проверка </w:t>
      </w:r>
      <w:r w:rsidRPr="004B5997">
        <w:rPr>
          <w:rStyle w:val="fontstyle01"/>
        </w:rPr>
        <w:t xml:space="preserve">достижения значений результатов предоставления иных межбюджетных трансфертов из федерального бюджета </w:t>
      </w:r>
      <w:r>
        <w:rPr>
          <w:rStyle w:val="fontstyle01"/>
        </w:rPr>
        <w:br/>
      </w:r>
      <w:r w:rsidRPr="004B5997">
        <w:rPr>
          <w:rStyle w:val="fontstyle01"/>
        </w:rPr>
        <w:t xml:space="preserve">и бюджета Федерального фонда обязательного медицинского страхования </w:t>
      </w:r>
      <w:r>
        <w:rPr>
          <w:rStyle w:val="fontstyle01"/>
        </w:rPr>
        <w:br/>
      </w:r>
      <w:r w:rsidRPr="004B5997">
        <w:rPr>
          <w:rStyle w:val="fontstyle01"/>
        </w:rPr>
        <w:t xml:space="preserve">в соответствии с постановлениями Правительства Российской Федерации </w:t>
      </w:r>
      <w:r>
        <w:rPr>
          <w:rStyle w:val="fontstyle01"/>
        </w:rPr>
        <w:br/>
      </w:r>
      <w:r w:rsidRPr="004B5997">
        <w:rPr>
          <w:rStyle w:val="fontstyle01"/>
        </w:rPr>
        <w:t>от 25.06.2021 № 989, от 07.08.2021 № 1310, от 07.07.2021 № 1125</w:t>
      </w: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br/>
        <w:t>за</w:t>
      </w:r>
      <w:r w:rsidRPr="00F94F17">
        <w:rPr>
          <w:bCs/>
          <w:sz w:val="28"/>
          <w:szCs w:val="28"/>
        </w:rPr>
        <w:t xml:space="preserve"> </w:t>
      </w:r>
      <w:r w:rsidRPr="004B5997">
        <w:rPr>
          <w:bCs/>
          <w:sz w:val="28"/>
          <w:szCs w:val="28"/>
        </w:rPr>
        <w:t>2020</w:t>
      </w:r>
      <w:r>
        <w:rPr>
          <w:bCs/>
          <w:sz w:val="28"/>
          <w:szCs w:val="28"/>
        </w:rPr>
        <w:t xml:space="preserve"> </w:t>
      </w:r>
      <w:r w:rsidRPr="004B5997">
        <w:rPr>
          <w:bCs/>
          <w:sz w:val="28"/>
          <w:szCs w:val="28"/>
        </w:rPr>
        <w:t>-</w:t>
      </w:r>
      <w:r>
        <w:rPr>
          <w:bCs/>
          <w:sz w:val="28"/>
          <w:szCs w:val="28"/>
        </w:rPr>
        <w:t xml:space="preserve"> </w:t>
      </w:r>
      <w:r w:rsidRPr="004B5997">
        <w:rPr>
          <w:bCs/>
          <w:sz w:val="28"/>
          <w:szCs w:val="28"/>
        </w:rPr>
        <w:t>2021 годы</w:t>
      </w:r>
      <w:r>
        <w:rPr>
          <w:bCs/>
          <w:sz w:val="28"/>
          <w:szCs w:val="28"/>
        </w:rPr>
        <w:t xml:space="preserve">, проведенная в </w:t>
      </w:r>
      <w:r w:rsidRPr="004B5997">
        <w:rPr>
          <w:sz w:val="28"/>
          <w:szCs w:val="28"/>
        </w:rPr>
        <w:t>Территориальном фонде обязательного медицинского страхования Челябинской области»</w:t>
      </w:r>
      <w:r>
        <w:rPr>
          <w:sz w:val="28"/>
          <w:szCs w:val="28"/>
        </w:rPr>
        <w:t>;</w:t>
      </w:r>
    </w:p>
    <w:p w:rsidR="004249FB" w:rsidRPr="00E2352C" w:rsidRDefault="0018120E" w:rsidP="008C78DF">
      <w:pPr>
        <w:shd w:val="clear" w:color="auto" w:fill="FFFFFF"/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-</w:t>
      </w:r>
      <w:r w:rsidR="008C78DF">
        <w:rPr>
          <w:sz w:val="28"/>
          <w:szCs w:val="28"/>
        </w:rPr>
        <w:t> </w:t>
      </w:r>
      <w:r>
        <w:rPr>
          <w:sz w:val="28"/>
          <w:szCs w:val="28"/>
        </w:rPr>
        <w:t xml:space="preserve">внеплановая </w:t>
      </w:r>
      <w:r w:rsidRPr="002666C8">
        <w:rPr>
          <w:sz w:val="28"/>
          <w:szCs w:val="28"/>
        </w:rPr>
        <w:t>выездн</w:t>
      </w:r>
      <w:r>
        <w:rPr>
          <w:sz w:val="28"/>
          <w:szCs w:val="28"/>
        </w:rPr>
        <w:t>ая</w:t>
      </w:r>
      <w:r w:rsidRPr="002666C8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 xml:space="preserve">проверка </w:t>
      </w:r>
      <w:r w:rsidR="00F94F17" w:rsidRPr="00E44C1B">
        <w:rPr>
          <w:color w:val="000000"/>
          <w:sz w:val="28"/>
          <w:szCs w:val="28"/>
          <w:lang w:val="x-none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</w:t>
      </w:r>
      <w:r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 xml:space="preserve">за </w:t>
      </w:r>
      <w:r w:rsidR="00F94F17" w:rsidRPr="00E44C1B">
        <w:rPr>
          <w:color w:val="000000"/>
          <w:sz w:val="28"/>
          <w:szCs w:val="28"/>
          <w:lang w:eastAsia="ar-SA"/>
        </w:rPr>
        <w:t>2022 – истекший период 2023 года</w:t>
      </w:r>
      <w:r>
        <w:rPr>
          <w:sz w:val="28"/>
          <w:szCs w:val="28"/>
        </w:rPr>
        <w:t xml:space="preserve">, проведенная </w:t>
      </w:r>
      <w:r w:rsidR="008C78DF">
        <w:rPr>
          <w:sz w:val="28"/>
          <w:szCs w:val="28"/>
        </w:rPr>
        <w:br/>
      </w:r>
      <w:r>
        <w:rPr>
          <w:sz w:val="28"/>
          <w:szCs w:val="28"/>
        </w:rPr>
        <w:t xml:space="preserve">в </w:t>
      </w:r>
      <w:r w:rsidR="008C78DF" w:rsidRPr="00E44C1B">
        <w:rPr>
          <w:iCs/>
          <w:color w:val="000000"/>
          <w:sz w:val="28"/>
          <w:szCs w:val="28"/>
        </w:rPr>
        <w:t>Федеральном государственном бюджетном образовательном учреждении высшего образования «Южно-Уральский государственный медицинский университет» Министерства здравоохранения Российской Федерации»</w:t>
      </w:r>
      <w:r w:rsidR="008C78DF">
        <w:rPr>
          <w:iCs/>
          <w:color w:val="000000"/>
          <w:sz w:val="28"/>
          <w:szCs w:val="28"/>
        </w:rPr>
        <w:t>.</w:t>
      </w:r>
      <w:r w:rsidR="008C78DF" w:rsidRPr="00E44C1B">
        <w:rPr>
          <w:iCs/>
          <w:color w:val="000000"/>
          <w:sz w:val="28"/>
          <w:szCs w:val="28"/>
        </w:rPr>
        <w:t xml:space="preserve"> </w:t>
      </w:r>
      <w:bookmarkStart w:id="0" w:name="_GoBack"/>
      <w:bookmarkEnd w:id="0"/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проверок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22D" w:rsidRDefault="0033622D" w:rsidP="00993F57">
      <w:r>
        <w:separator/>
      </w:r>
    </w:p>
  </w:endnote>
  <w:endnote w:type="continuationSeparator" w:id="0">
    <w:p w:rsidR="0033622D" w:rsidRDefault="0033622D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22D" w:rsidRDefault="0033622D" w:rsidP="00993F57">
      <w:r>
        <w:separator/>
      </w:r>
    </w:p>
  </w:footnote>
  <w:footnote w:type="continuationSeparator" w:id="0">
    <w:p w:rsidR="0033622D" w:rsidRDefault="0033622D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82CD2"/>
    <w:rsid w:val="00390793"/>
    <w:rsid w:val="00397E4D"/>
    <w:rsid w:val="003A131D"/>
    <w:rsid w:val="003A5BB5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1663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2023-11-30T10:24:00Z</dcterms:created>
  <dcterms:modified xsi:type="dcterms:W3CDTF">2023-11-30T10:35:00Z</dcterms:modified>
</cp:coreProperties>
</file>