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421146" w:rsidP="00AA7D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 мая </w:t>
      </w:r>
      <w:r w:rsidR="00200853">
        <w:rPr>
          <w:sz w:val="28"/>
          <w:szCs w:val="28"/>
        </w:rPr>
        <w:t>202</w:t>
      </w:r>
      <w:r w:rsidR="00A04CD6">
        <w:rPr>
          <w:sz w:val="28"/>
          <w:szCs w:val="28"/>
        </w:rPr>
        <w:t>5</w:t>
      </w:r>
      <w:r w:rsidR="00AA0704" w:rsidRPr="0099668B">
        <w:rPr>
          <w:sz w:val="28"/>
          <w:szCs w:val="28"/>
        </w:rPr>
        <w:t xml:space="preserve"> г. в Управлении Федерального казначейства 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322924">
        <w:rPr>
          <w:sz w:val="28"/>
          <w:szCs w:val="28"/>
        </w:rPr>
        <w:t xml:space="preserve">И.И. </w:t>
      </w:r>
      <w:proofErr w:type="spellStart"/>
      <w:r w:rsidR="00322924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</w:t>
      </w:r>
      <w:r w:rsidR="00AA7DEC">
        <w:rPr>
          <w:sz w:val="28"/>
          <w:szCs w:val="28"/>
          <w:lang w:eastAsia="en-US"/>
        </w:rPr>
        <w:t>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421146" w:rsidRDefault="00AA0704" w:rsidP="00F044F7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6C782D" w:rsidRPr="006C782D">
        <w:rPr>
          <w:sz w:val="28"/>
          <w:szCs w:val="28"/>
          <w:lang w:eastAsia="en-US"/>
        </w:rPr>
        <w:t xml:space="preserve"> </w:t>
      </w:r>
      <w:r w:rsidR="006C782D" w:rsidRPr="006C782D">
        <w:rPr>
          <w:sz w:val="28"/>
          <w:szCs w:val="28"/>
        </w:rPr>
        <w:t>материал</w:t>
      </w:r>
      <w:r w:rsidR="006C782D">
        <w:rPr>
          <w:sz w:val="28"/>
          <w:szCs w:val="28"/>
        </w:rPr>
        <w:t>ы</w:t>
      </w:r>
      <w:r w:rsidR="00421146">
        <w:rPr>
          <w:sz w:val="28"/>
          <w:szCs w:val="28"/>
        </w:rPr>
        <w:t>:</w:t>
      </w:r>
    </w:p>
    <w:p w:rsidR="008B164E" w:rsidRDefault="00421146" w:rsidP="00F044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21146">
        <w:rPr>
          <w:sz w:val="28"/>
          <w:szCs w:val="28"/>
        </w:rPr>
        <w:t>плановой выездной проверки осуществления расходов федерального бюджета на реализацию мероприятий федерального проекта «Чистая вода» национального проекта «Жилье и городская среда» за 2021-истекший период 2024 года, проведенной в Администрации города Челябинска</w:t>
      </w:r>
      <w:r w:rsidR="00D6375B">
        <w:rPr>
          <w:sz w:val="28"/>
          <w:szCs w:val="28"/>
        </w:rPr>
        <w:t xml:space="preserve"> (с участием представителей объекта контроля)</w:t>
      </w:r>
      <w:r>
        <w:rPr>
          <w:sz w:val="28"/>
          <w:szCs w:val="28"/>
        </w:rPr>
        <w:t>;</w:t>
      </w:r>
    </w:p>
    <w:p w:rsidR="00421146" w:rsidRPr="00F044F7" w:rsidRDefault="00421146" w:rsidP="00F044F7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- </w:t>
      </w:r>
      <w:r w:rsidRPr="00421146">
        <w:rPr>
          <w:sz w:val="28"/>
          <w:szCs w:val="28"/>
        </w:rPr>
        <w:t xml:space="preserve">внеплановой выездной проверки осуществления расходов федерального бюджета на материальное поощрение сотрудников уголовно-исполнительной системы за 2021-2024 годы, проведенной в </w:t>
      </w:r>
      <w:r w:rsidRPr="00421146">
        <w:rPr>
          <w:bCs/>
          <w:iCs/>
          <w:sz w:val="28"/>
          <w:szCs w:val="28"/>
        </w:rPr>
        <w:t>Главном управлении Федеральной службы исполнения наказаний по Челябинской области</w:t>
      </w:r>
      <w:r w:rsidR="00D6375B">
        <w:rPr>
          <w:bCs/>
          <w:iCs/>
          <w:sz w:val="28"/>
          <w:szCs w:val="28"/>
        </w:rPr>
        <w:t xml:space="preserve"> </w:t>
      </w:r>
      <w:r w:rsidR="00D6375B">
        <w:rPr>
          <w:sz w:val="28"/>
          <w:szCs w:val="28"/>
        </w:rPr>
        <w:t>(с участием представителей объекта контроля)</w:t>
      </w:r>
      <w:r>
        <w:rPr>
          <w:bCs/>
          <w:iCs/>
          <w:sz w:val="28"/>
          <w:szCs w:val="28"/>
        </w:rPr>
        <w:t>.</w:t>
      </w:r>
    </w:p>
    <w:p w:rsidR="00D80C31" w:rsidRPr="0099668B" w:rsidRDefault="008C7005" w:rsidP="00B8798E">
      <w:pPr>
        <w:ind w:firstLine="709"/>
        <w:jc w:val="both"/>
        <w:rPr>
          <w:sz w:val="28"/>
          <w:szCs w:val="28"/>
        </w:rPr>
      </w:pPr>
      <w:r w:rsidRPr="001D24FE">
        <w:rPr>
          <w:sz w:val="28"/>
          <w:szCs w:val="28"/>
        </w:rPr>
        <w:t>В ходе обсуждения бы</w:t>
      </w:r>
      <w:bookmarkStart w:id="0" w:name="_GoBack"/>
      <w:bookmarkEnd w:id="0"/>
      <w:r w:rsidRPr="001D24FE">
        <w:rPr>
          <w:sz w:val="28"/>
          <w:szCs w:val="28"/>
        </w:rPr>
        <w:t>ли выработаны предложения по реализации</w:t>
      </w:r>
      <w:r w:rsidRPr="0099668B">
        <w:rPr>
          <w:sz w:val="28"/>
          <w:szCs w:val="28"/>
        </w:rPr>
        <w:t xml:space="preserve"> результатов контрольн</w:t>
      </w:r>
      <w:r w:rsidR="00421146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421146">
        <w:rPr>
          <w:sz w:val="28"/>
          <w:szCs w:val="28"/>
        </w:rPr>
        <w:t>й</w:t>
      </w:r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53C84"/>
    <w:rsid w:val="00160B39"/>
    <w:rsid w:val="001871B6"/>
    <w:rsid w:val="00191B3D"/>
    <w:rsid w:val="001A2532"/>
    <w:rsid w:val="001A2CDD"/>
    <w:rsid w:val="001A52AF"/>
    <w:rsid w:val="001B2ABD"/>
    <w:rsid w:val="001C2BA9"/>
    <w:rsid w:val="001D24FE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1E0C"/>
    <w:rsid w:val="00421146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04FF4"/>
    <w:rsid w:val="00566AE1"/>
    <w:rsid w:val="005E09A5"/>
    <w:rsid w:val="005F185A"/>
    <w:rsid w:val="00606318"/>
    <w:rsid w:val="00636028"/>
    <w:rsid w:val="00652805"/>
    <w:rsid w:val="0066240A"/>
    <w:rsid w:val="00685F6D"/>
    <w:rsid w:val="006C782D"/>
    <w:rsid w:val="006C7E42"/>
    <w:rsid w:val="00704E73"/>
    <w:rsid w:val="00741DA7"/>
    <w:rsid w:val="00742C3F"/>
    <w:rsid w:val="0076444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B164E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C1826"/>
    <w:rsid w:val="009C2DEB"/>
    <w:rsid w:val="009D2EEC"/>
    <w:rsid w:val="009E7827"/>
    <w:rsid w:val="00A00702"/>
    <w:rsid w:val="00A04CD6"/>
    <w:rsid w:val="00A25BC2"/>
    <w:rsid w:val="00A421F1"/>
    <w:rsid w:val="00A66538"/>
    <w:rsid w:val="00AA0704"/>
    <w:rsid w:val="00AA7DEC"/>
    <w:rsid w:val="00AC4281"/>
    <w:rsid w:val="00AF148C"/>
    <w:rsid w:val="00B047B5"/>
    <w:rsid w:val="00B135D8"/>
    <w:rsid w:val="00B4362F"/>
    <w:rsid w:val="00B44994"/>
    <w:rsid w:val="00B67533"/>
    <w:rsid w:val="00B67CE0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06FAB"/>
    <w:rsid w:val="00D6375B"/>
    <w:rsid w:val="00D72FB4"/>
    <w:rsid w:val="00D80C31"/>
    <w:rsid w:val="00DA0899"/>
    <w:rsid w:val="00DB2577"/>
    <w:rsid w:val="00DE05C7"/>
    <w:rsid w:val="00DE665C"/>
    <w:rsid w:val="00E050CE"/>
    <w:rsid w:val="00E3487D"/>
    <w:rsid w:val="00E35CA3"/>
    <w:rsid w:val="00E7097F"/>
    <w:rsid w:val="00EB6FDD"/>
    <w:rsid w:val="00EE4785"/>
    <w:rsid w:val="00F044F7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84</cp:revision>
  <dcterms:created xsi:type="dcterms:W3CDTF">2018-10-12T10:34:00Z</dcterms:created>
  <dcterms:modified xsi:type="dcterms:W3CDTF">2025-05-21T11:29:00Z</dcterms:modified>
</cp:coreProperties>
</file>