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39F" w:rsidRDefault="001F5E19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A0539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открытого конкурса </w:t>
      </w:r>
    </w:p>
    <w:p w:rsidR="00A24631" w:rsidRDefault="00F736BE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замещение вакантных должностей государственной гражданской службы </w:t>
      </w:r>
      <w:r w:rsidR="00A0539F">
        <w:rPr>
          <w:rFonts w:ascii="Times New Roman" w:hAnsi="Times New Roman" w:cs="Times New Roman"/>
          <w:b/>
          <w:sz w:val="28"/>
          <w:szCs w:val="28"/>
        </w:rPr>
        <w:t xml:space="preserve">Российской Федерации </w:t>
      </w:r>
    </w:p>
    <w:p w:rsidR="00A0539F" w:rsidRDefault="00A0539F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45C" w:rsidRDefault="0010745C" w:rsidP="00AC6766">
      <w:pPr>
        <w:spacing w:after="0" w:line="360" w:lineRule="auto"/>
        <w:ind w:firstLineChars="253"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F5E19" w:rsidRPr="00D729B6" w:rsidRDefault="001F5E19" w:rsidP="00AC6766">
      <w:pPr>
        <w:spacing w:after="0" w:line="360" w:lineRule="auto"/>
        <w:ind w:firstLineChars="253"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F0871">
        <w:rPr>
          <w:rFonts w:ascii="Times New Roman" w:hAnsi="Times New Roman" w:cs="Times New Roman"/>
          <w:noProof/>
          <w:sz w:val="28"/>
          <w:szCs w:val="28"/>
        </w:rPr>
        <w:t>Управление Федерального казначейства по Челябинской области по итогам открыт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>ого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конкурс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>а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на замещение вакантн</w:t>
      </w:r>
      <w:r w:rsidR="003204B0" w:rsidRPr="003F0871">
        <w:rPr>
          <w:rFonts w:ascii="Times New Roman" w:hAnsi="Times New Roman" w:cs="Times New Roman"/>
          <w:noProof/>
          <w:sz w:val="28"/>
          <w:szCs w:val="28"/>
        </w:rPr>
        <w:t>ых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должност</w:t>
      </w:r>
      <w:r w:rsidR="003204B0" w:rsidRPr="003F0871">
        <w:rPr>
          <w:rFonts w:ascii="Times New Roman" w:hAnsi="Times New Roman" w:cs="Times New Roman"/>
          <w:noProof/>
          <w:sz w:val="28"/>
          <w:szCs w:val="28"/>
        </w:rPr>
        <w:t>ей</w:t>
      </w:r>
      <w:r w:rsidR="00374B94" w:rsidRPr="003F0871">
        <w:rPr>
          <w:rFonts w:ascii="Times New Roman" w:hAnsi="Times New Roman" w:cs="Times New Roman"/>
          <w:noProof/>
          <w:sz w:val="28"/>
          <w:szCs w:val="28"/>
        </w:rPr>
        <w:t xml:space="preserve"> государственной гражданской службы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Российской Федерации, </w:t>
      </w:r>
      <w:r w:rsidRPr="003F0871">
        <w:rPr>
          <w:rFonts w:ascii="Times New Roman" w:hAnsi="Times New Roman" w:cs="Times New Roman"/>
          <w:noProof/>
          <w:sz w:val="28"/>
          <w:szCs w:val="28"/>
        </w:rPr>
        <w:t>состоявш</w:t>
      </w:r>
      <w:r w:rsidR="00073F90" w:rsidRPr="003F0871">
        <w:rPr>
          <w:rFonts w:ascii="Times New Roman" w:hAnsi="Times New Roman" w:cs="Times New Roman"/>
          <w:noProof/>
          <w:sz w:val="28"/>
          <w:szCs w:val="28"/>
        </w:rPr>
        <w:t>е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 xml:space="preserve">гося </w:t>
      </w:r>
      <w:r w:rsidR="00C71FA7">
        <w:rPr>
          <w:rFonts w:ascii="Times New Roman" w:hAnsi="Times New Roman" w:cs="Times New Roman"/>
          <w:noProof/>
          <w:sz w:val="28"/>
          <w:szCs w:val="28"/>
        </w:rPr>
        <w:br/>
      </w:r>
      <w:r w:rsidR="00082913" w:rsidRPr="00082913">
        <w:rPr>
          <w:rFonts w:ascii="Times New Roman" w:hAnsi="Times New Roman" w:cs="Times New Roman"/>
          <w:noProof/>
          <w:sz w:val="28"/>
          <w:szCs w:val="28"/>
        </w:rPr>
        <w:t>2</w:t>
      </w:r>
      <w:r w:rsidR="00B83FC5">
        <w:rPr>
          <w:rFonts w:ascii="Times New Roman" w:hAnsi="Times New Roman" w:cs="Times New Roman"/>
          <w:noProof/>
          <w:sz w:val="28"/>
          <w:szCs w:val="28"/>
        </w:rPr>
        <w:t>6</w:t>
      </w:r>
      <w:r w:rsidR="00082913" w:rsidRPr="0008291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503F0">
        <w:rPr>
          <w:rFonts w:ascii="Times New Roman" w:hAnsi="Times New Roman" w:cs="Times New Roman"/>
          <w:noProof/>
          <w:sz w:val="28"/>
          <w:szCs w:val="28"/>
        </w:rPr>
        <w:t>июля</w:t>
      </w:r>
      <w:r w:rsidR="00DA0638" w:rsidRPr="003F087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6D0403" w:rsidRPr="003F0871">
        <w:rPr>
          <w:rFonts w:ascii="Times New Roman" w:hAnsi="Times New Roman" w:cs="Times New Roman"/>
          <w:noProof/>
          <w:sz w:val="28"/>
          <w:szCs w:val="28"/>
        </w:rPr>
        <w:t>202</w:t>
      </w:r>
      <w:r w:rsidR="00082913">
        <w:rPr>
          <w:rFonts w:ascii="Times New Roman" w:hAnsi="Times New Roman" w:cs="Times New Roman"/>
          <w:noProof/>
          <w:sz w:val="28"/>
          <w:szCs w:val="28"/>
        </w:rPr>
        <w:t>3</w:t>
      </w:r>
      <w:r w:rsidR="000478EE" w:rsidRPr="003F0871">
        <w:rPr>
          <w:rFonts w:ascii="Times New Roman" w:hAnsi="Times New Roman" w:cs="Times New Roman"/>
          <w:noProof/>
          <w:sz w:val="28"/>
          <w:szCs w:val="28"/>
        </w:rPr>
        <w:t xml:space="preserve"> года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, сообщает, что 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>на заседании конкурсной комиссии Управления Федерального казначейства по Челябинской области проведена оценка</w:t>
      </w:r>
      <w:r w:rsidR="00FE2189">
        <w:rPr>
          <w:rFonts w:ascii="Times New Roman" w:hAnsi="Times New Roman" w:cs="Times New Roman"/>
          <w:noProof/>
          <w:sz w:val="28"/>
          <w:szCs w:val="28"/>
        </w:rPr>
        <w:t xml:space="preserve"> профессионального уровня,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профессиональных и личн</w:t>
      </w:r>
      <w:r w:rsidR="00FE2189">
        <w:rPr>
          <w:rFonts w:ascii="Times New Roman" w:hAnsi="Times New Roman" w:cs="Times New Roman"/>
          <w:noProof/>
          <w:sz w:val="28"/>
          <w:szCs w:val="28"/>
        </w:rPr>
        <w:t>остных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качеств кандидатов по конкурсному отбору на замещение вакантных должностей государственной гражданской службы Российской Федерации. По результатам оценки победителями признаны:</w:t>
      </w:r>
    </w:p>
    <w:p w:rsidR="00350EA3" w:rsidRPr="00350EA3" w:rsidRDefault="00350EA3" w:rsidP="00350E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EA3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eastAsia="Batang" w:hAnsi="Times New Roman" w:cs="Times New Roman"/>
          <w:sz w:val="28"/>
          <w:szCs w:val="28"/>
        </w:rPr>
        <w:t>с</w:t>
      </w:r>
      <w:r w:rsidRPr="00350EA3">
        <w:rPr>
          <w:rFonts w:ascii="Times New Roman" w:eastAsia="Batang" w:hAnsi="Times New Roman" w:cs="Times New Roman"/>
          <w:sz w:val="28"/>
          <w:szCs w:val="28"/>
        </w:rPr>
        <w:t>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350EA3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Pr="00350EA3">
        <w:rPr>
          <w:rFonts w:ascii="Times New Roman" w:eastAsia="Batang" w:hAnsi="Times New Roman" w:cs="Times New Roman"/>
          <w:sz w:val="28"/>
          <w:szCs w:val="28"/>
        </w:rPr>
        <w:t xml:space="preserve"> отдела централизованной бухгалтерии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50EA3">
        <w:rPr>
          <w:rFonts w:ascii="Times New Roman" w:eastAsia="Batang" w:hAnsi="Times New Roman" w:cs="Times New Roman"/>
          <w:sz w:val="28"/>
          <w:szCs w:val="28"/>
        </w:rPr>
        <w:t>–</w:t>
      </w:r>
      <w:r w:rsidR="00683A68">
        <w:rPr>
          <w:rFonts w:ascii="Times New Roman" w:eastAsia="Batang" w:hAnsi="Times New Roman" w:cs="Times New Roman"/>
          <w:sz w:val="28"/>
          <w:szCs w:val="28"/>
        </w:rPr>
        <w:t xml:space="preserve"> </w:t>
      </w:r>
      <w:proofErr w:type="spellStart"/>
      <w:r w:rsidR="004503F0">
        <w:rPr>
          <w:rFonts w:ascii="Times New Roman" w:hAnsi="Times New Roman" w:cs="Times New Roman"/>
          <w:sz w:val="28"/>
          <w:szCs w:val="28"/>
        </w:rPr>
        <w:t>Гладских</w:t>
      </w:r>
      <w:proofErr w:type="spellEnd"/>
      <w:r w:rsidR="004503F0">
        <w:rPr>
          <w:rFonts w:ascii="Times New Roman" w:hAnsi="Times New Roman" w:cs="Times New Roman"/>
          <w:sz w:val="28"/>
          <w:szCs w:val="28"/>
        </w:rPr>
        <w:t xml:space="preserve"> Марина Александровна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50EA3" w:rsidRPr="00350EA3" w:rsidRDefault="00350EA3" w:rsidP="00350EA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50EA3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 w:rsidR="004503F0">
        <w:rPr>
          <w:rFonts w:ascii="Times New Roman" w:eastAsia="Batang" w:hAnsi="Times New Roman" w:cs="Times New Roman"/>
          <w:sz w:val="28"/>
          <w:szCs w:val="28"/>
        </w:rPr>
        <w:t>начальника</w:t>
      </w:r>
      <w:r w:rsidRPr="00350EA3">
        <w:rPr>
          <w:rFonts w:ascii="Times New Roman" w:eastAsia="Batang" w:hAnsi="Times New Roman" w:cs="Times New Roman"/>
          <w:sz w:val="28"/>
          <w:szCs w:val="28"/>
        </w:rPr>
        <w:t xml:space="preserve"> отдела № 14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Pr="00350EA3">
        <w:rPr>
          <w:rFonts w:ascii="Times New Roman" w:eastAsia="Batang" w:hAnsi="Times New Roman" w:cs="Times New Roman"/>
          <w:sz w:val="28"/>
          <w:szCs w:val="28"/>
        </w:rPr>
        <w:t>–</w:t>
      </w:r>
      <w:r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4503F0">
        <w:rPr>
          <w:rFonts w:ascii="Times New Roman" w:hAnsi="Times New Roman" w:cs="Times New Roman"/>
          <w:sz w:val="28"/>
          <w:szCs w:val="28"/>
        </w:rPr>
        <w:t>Шведчикова Елена Игоревна.</w:t>
      </w:r>
    </w:p>
    <w:p w:rsidR="00F041D5" w:rsidRPr="00932B2E" w:rsidRDefault="00F041D5" w:rsidP="00F041D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Победители конкурса приглашаются в</w:t>
      </w:r>
      <w:r w:rsidR="00683A68">
        <w:rPr>
          <w:rFonts w:ascii="Times New Roman" w:hAnsi="Times New Roman" w:cs="Times New Roman"/>
          <w:sz w:val="28"/>
          <w:szCs w:val="28"/>
        </w:rPr>
        <w:t xml:space="preserve"> отдел государственной гражданской службы и кадров </w:t>
      </w:r>
      <w:r w:rsidRPr="003F0871">
        <w:rPr>
          <w:rFonts w:ascii="Times New Roman" w:hAnsi="Times New Roman" w:cs="Times New Roman"/>
          <w:noProof/>
          <w:sz w:val="28"/>
          <w:szCs w:val="28"/>
        </w:rPr>
        <w:t>Управлени</w:t>
      </w:r>
      <w:r w:rsidR="00932B2E">
        <w:rPr>
          <w:rFonts w:ascii="Times New Roman" w:hAnsi="Times New Roman" w:cs="Times New Roman"/>
          <w:noProof/>
          <w:sz w:val="28"/>
          <w:szCs w:val="28"/>
        </w:rPr>
        <w:t>я</w:t>
      </w:r>
      <w:bookmarkStart w:id="0" w:name="_GoBack"/>
      <w:bookmarkEnd w:id="0"/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Федерального казначейства по Челябинской области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для оформления документов.</w:t>
      </w:r>
    </w:p>
    <w:sectPr w:rsidR="00F041D5" w:rsidRPr="00932B2E" w:rsidSect="00CD041E">
      <w:headerReference w:type="default" r:id="rId8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5C0" w:rsidRDefault="008315C0" w:rsidP="00F736BE">
      <w:pPr>
        <w:spacing w:after="0" w:line="240" w:lineRule="auto"/>
      </w:pPr>
      <w:r>
        <w:separator/>
      </w:r>
    </w:p>
  </w:endnote>
  <w:endnote w:type="continuationSeparator" w:id="0">
    <w:p w:rsidR="008315C0" w:rsidRDefault="008315C0" w:rsidP="00F73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5C0" w:rsidRDefault="008315C0" w:rsidP="00F736BE">
      <w:pPr>
        <w:spacing w:after="0" w:line="240" w:lineRule="auto"/>
      </w:pPr>
      <w:r>
        <w:separator/>
      </w:r>
    </w:p>
  </w:footnote>
  <w:footnote w:type="continuationSeparator" w:id="0">
    <w:p w:rsidR="008315C0" w:rsidRDefault="008315C0" w:rsidP="00F73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5291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736BE" w:rsidRPr="001B403E" w:rsidRDefault="00F736B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B40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B40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503F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736BE" w:rsidRDefault="00F736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E7C0F"/>
    <w:multiLevelType w:val="hybridMultilevel"/>
    <w:tmpl w:val="2AF0A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43C6E"/>
    <w:multiLevelType w:val="multilevel"/>
    <w:tmpl w:val="1760393C"/>
    <w:numStyleLink w:val="1"/>
  </w:abstractNum>
  <w:abstractNum w:abstractNumId="2" w15:restartNumberingAfterBreak="0">
    <w:nsid w:val="5CB41D81"/>
    <w:multiLevelType w:val="multilevel"/>
    <w:tmpl w:val="1760393C"/>
    <w:styleLink w:val="1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B834504"/>
    <w:multiLevelType w:val="multilevel"/>
    <w:tmpl w:val="1760393C"/>
    <w:numStyleLink w:val="1"/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BE"/>
    <w:rsid w:val="00006C08"/>
    <w:rsid w:val="00014353"/>
    <w:rsid w:val="00025959"/>
    <w:rsid w:val="00042FF6"/>
    <w:rsid w:val="000478EE"/>
    <w:rsid w:val="000677F3"/>
    <w:rsid w:val="00073F90"/>
    <w:rsid w:val="00082913"/>
    <w:rsid w:val="000A75C2"/>
    <w:rsid w:val="000B0FB2"/>
    <w:rsid w:val="000B1D91"/>
    <w:rsid w:val="000C2B9D"/>
    <w:rsid w:val="000E5656"/>
    <w:rsid w:val="000F12B0"/>
    <w:rsid w:val="0010745C"/>
    <w:rsid w:val="00111AA7"/>
    <w:rsid w:val="001719AF"/>
    <w:rsid w:val="001A5E67"/>
    <w:rsid w:val="001B403E"/>
    <w:rsid w:val="001F5E19"/>
    <w:rsid w:val="0023285F"/>
    <w:rsid w:val="002643D5"/>
    <w:rsid w:val="00281F67"/>
    <w:rsid w:val="00283E70"/>
    <w:rsid w:val="00285919"/>
    <w:rsid w:val="002C0B50"/>
    <w:rsid w:val="002E572F"/>
    <w:rsid w:val="002F51B1"/>
    <w:rsid w:val="003204B0"/>
    <w:rsid w:val="00350EA3"/>
    <w:rsid w:val="00374B94"/>
    <w:rsid w:val="00377A4F"/>
    <w:rsid w:val="00386152"/>
    <w:rsid w:val="003A3FAD"/>
    <w:rsid w:val="003C19A3"/>
    <w:rsid w:val="003F0871"/>
    <w:rsid w:val="00403C8E"/>
    <w:rsid w:val="00417843"/>
    <w:rsid w:val="004503F0"/>
    <w:rsid w:val="004910FB"/>
    <w:rsid w:val="004C2A05"/>
    <w:rsid w:val="004C4DDD"/>
    <w:rsid w:val="004E63BB"/>
    <w:rsid w:val="00504D70"/>
    <w:rsid w:val="00511135"/>
    <w:rsid w:val="00543092"/>
    <w:rsid w:val="00566CF1"/>
    <w:rsid w:val="00585840"/>
    <w:rsid w:val="005E6807"/>
    <w:rsid w:val="005F746E"/>
    <w:rsid w:val="00615F05"/>
    <w:rsid w:val="00632164"/>
    <w:rsid w:val="006714A9"/>
    <w:rsid w:val="00682816"/>
    <w:rsid w:val="00683A68"/>
    <w:rsid w:val="00696B58"/>
    <w:rsid w:val="006D0403"/>
    <w:rsid w:val="006F3286"/>
    <w:rsid w:val="00713CCA"/>
    <w:rsid w:val="0074313E"/>
    <w:rsid w:val="007451DE"/>
    <w:rsid w:val="007562F5"/>
    <w:rsid w:val="007627F2"/>
    <w:rsid w:val="00777FD7"/>
    <w:rsid w:val="0078060E"/>
    <w:rsid w:val="00781F29"/>
    <w:rsid w:val="00785797"/>
    <w:rsid w:val="007927C9"/>
    <w:rsid w:val="007A4647"/>
    <w:rsid w:val="00824559"/>
    <w:rsid w:val="008315C0"/>
    <w:rsid w:val="00843498"/>
    <w:rsid w:val="00843C7B"/>
    <w:rsid w:val="00860B64"/>
    <w:rsid w:val="008F5587"/>
    <w:rsid w:val="00932B2E"/>
    <w:rsid w:val="00933C84"/>
    <w:rsid w:val="00961A24"/>
    <w:rsid w:val="00981177"/>
    <w:rsid w:val="009B2D8A"/>
    <w:rsid w:val="009C3F91"/>
    <w:rsid w:val="009D450E"/>
    <w:rsid w:val="00A0539F"/>
    <w:rsid w:val="00A24631"/>
    <w:rsid w:val="00A2657E"/>
    <w:rsid w:val="00A722F9"/>
    <w:rsid w:val="00AC6766"/>
    <w:rsid w:val="00AE7D6D"/>
    <w:rsid w:val="00B04CCA"/>
    <w:rsid w:val="00B441AC"/>
    <w:rsid w:val="00B506EE"/>
    <w:rsid w:val="00B60759"/>
    <w:rsid w:val="00B81EE0"/>
    <w:rsid w:val="00B83FC5"/>
    <w:rsid w:val="00BB44D9"/>
    <w:rsid w:val="00BF7651"/>
    <w:rsid w:val="00C562B9"/>
    <w:rsid w:val="00C71FA7"/>
    <w:rsid w:val="00C82C3B"/>
    <w:rsid w:val="00C85208"/>
    <w:rsid w:val="00CB2F35"/>
    <w:rsid w:val="00CC3EE5"/>
    <w:rsid w:val="00CD041E"/>
    <w:rsid w:val="00D620F9"/>
    <w:rsid w:val="00D6365A"/>
    <w:rsid w:val="00D729B6"/>
    <w:rsid w:val="00D762F7"/>
    <w:rsid w:val="00D76776"/>
    <w:rsid w:val="00D775F0"/>
    <w:rsid w:val="00D8551D"/>
    <w:rsid w:val="00DA0638"/>
    <w:rsid w:val="00DE18D5"/>
    <w:rsid w:val="00DE7338"/>
    <w:rsid w:val="00E004CB"/>
    <w:rsid w:val="00E40788"/>
    <w:rsid w:val="00E50F6F"/>
    <w:rsid w:val="00E800A3"/>
    <w:rsid w:val="00E9762D"/>
    <w:rsid w:val="00EA0E25"/>
    <w:rsid w:val="00EA2F7E"/>
    <w:rsid w:val="00EB64D9"/>
    <w:rsid w:val="00ED66A3"/>
    <w:rsid w:val="00F041D5"/>
    <w:rsid w:val="00F32BEE"/>
    <w:rsid w:val="00F32CB9"/>
    <w:rsid w:val="00F60C03"/>
    <w:rsid w:val="00F66F8C"/>
    <w:rsid w:val="00F736BE"/>
    <w:rsid w:val="00FA4D02"/>
    <w:rsid w:val="00FC2011"/>
    <w:rsid w:val="00FE2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DD43D6-51E2-4FD9-A0E0-AC884CCB4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qFormat/>
    <w:rsid w:val="00F736B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F736B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Hyperlink"/>
    <w:rsid w:val="00F736BE"/>
    <w:rPr>
      <w:color w:val="0000FF"/>
      <w:u w:val="single"/>
    </w:rPr>
  </w:style>
  <w:style w:type="paragraph" w:styleId="a4">
    <w:name w:val="Body Text Indent"/>
    <w:basedOn w:val="a"/>
    <w:link w:val="a5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736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736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36BE"/>
  </w:style>
  <w:style w:type="paragraph" w:styleId="a8">
    <w:name w:val="footer"/>
    <w:basedOn w:val="a"/>
    <w:link w:val="a9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36BE"/>
  </w:style>
  <w:style w:type="paragraph" w:customStyle="1" w:styleId="aa">
    <w:name w:val="Таблицы (моноширинный)"/>
    <w:basedOn w:val="a"/>
    <w:next w:val="a"/>
    <w:rsid w:val="001F5E1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620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620F9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F041D5"/>
    <w:pPr>
      <w:ind w:left="720"/>
      <w:contextualSpacing/>
    </w:pPr>
  </w:style>
  <w:style w:type="numbering" w:customStyle="1" w:styleId="1">
    <w:name w:val="Стиль1"/>
    <w:uiPriority w:val="99"/>
    <w:rsid w:val="00F041D5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0E13B-1475-41A4-9E05-50BACD756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Югатова Марина Викторовна</dc:creator>
  <cp:lastModifiedBy>Попова Анна Владимировна</cp:lastModifiedBy>
  <cp:revision>3</cp:revision>
  <cp:lastPrinted>2023-07-26T10:44:00Z</cp:lastPrinted>
  <dcterms:created xsi:type="dcterms:W3CDTF">2023-07-26T06:30:00Z</dcterms:created>
  <dcterms:modified xsi:type="dcterms:W3CDTF">2023-07-26T10:45:00Z</dcterms:modified>
</cp:coreProperties>
</file>