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9"/>
        <w:gridCol w:w="7344"/>
      </w:tblGrid>
      <w:tr w:rsidR="00F654B0" w:rsidTr="0068596C">
        <w:tc>
          <w:tcPr>
            <w:tcW w:w="7329" w:type="dxa"/>
          </w:tcPr>
          <w:p w:rsidR="00F654B0" w:rsidRDefault="00F654B0" w:rsidP="0068596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344" w:type="dxa"/>
          </w:tcPr>
          <w:p w:rsidR="00F654B0" w:rsidRDefault="00F654B0" w:rsidP="0068596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1</w:t>
            </w:r>
          </w:p>
          <w:p w:rsidR="00F654B0" w:rsidRDefault="00F654B0" w:rsidP="00E1431C">
            <w:pPr>
              <w:pStyle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</w:t>
            </w:r>
            <w:r w:rsidRPr="00F654B0">
              <w:rPr>
                <w:sz w:val="28"/>
                <w:szCs w:val="28"/>
              </w:rPr>
              <w:t>Итоговому отчёт</w:t>
            </w:r>
            <w:r>
              <w:rPr>
                <w:sz w:val="28"/>
                <w:szCs w:val="28"/>
              </w:rPr>
              <w:t>у</w:t>
            </w:r>
            <w:r w:rsidRPr="00F654B0">
              <w:rPr>
                <w:sz w:val="28"/>
                <w:szCs w:val="28"/>
              </w:rPr>
              <w:t xml:space="preserve"> о результатах деятельности </w:t>
            </w:r>
            <w:r w:rsidRPr="00F654B0">
              <w:rPr>
                <w:sz w:val="28"/>
                <w:szCs w:val="28"/>
              </w:rPr>
              <w:br/>
              <w:t xml:space="preserve">Управления Федерального казначейства </w:t>
            </w:r>
            <w:r w:rsidRPr="00F654B0">
              <w:rPr>
                <w:sz w:val="28"/>
                <w:szCs w:val="28"/>
              </w:rPr>
              <w:br/>
              <w:t>по Челябинской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 xml:space="preserve">за </w:t>
            </w:r>
            <w:r w:rsidR="00CE1DA1" w:rsidRPr="00CE1DA1">
              <w:rPr>
                <w:sz w:val="28"/>
                <w:szCs w:val="28"/>
              </w:rPr>
              <w:t>202</w:t>
            </w:r>
            <w:r w:rsidR="00E1431C">
              <w:rPr>
                <w:sz w:val="28"/>
                <w:szCs w:val="28"/>
              </w:rPr>
              <w:t>2</w:t>
            </w:r>
            <w:r w:rsidR="00AF3F7B"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>год</w:t>
            </w:r>
          </w:p>
        </w:tc>
      </w:tr>
    </w:tbl>
    <w:p w:rsidR="00F654B0" w:rsidRDefault="00F654B0" w:rsidP="0068596C">
      <w:pPr>
        <w:jc w:val="center"/>
        <w:rPr>
          <w:bCs/>
          <w:sz w:val="28"/>
          <w:szCs w:val="28"/>
        </w:rPr>
      </w:pPr>
    </w:p>
    <w:p w:rsidR="00FF1D22" w:rsidRPr="00EB31E3" w:rsidRDefault="00FF1D22" w:rsidP="0068596C">
      <w:pPr>
        <w:jc w:val="center"/>
        <w:rPr>
          <w:bCs/>
          <w:sz w:val="28"/>
          <w:szCs w:val="28"/>
        </w:rPr>
      </w:pPr>
      <w:r w:rsidRPr="00333282">
        <w:rPr>
          <w:bCs/>
          <w:sz w:val="28"/>
          <w:szCs w:val="28"/>
        </w:rPr>
        <w:t xml:space="preserve">Показатели </w:t>
      </w:r>
      <w:r w:rsidR="00704463">
        <w:rPr>
          <w:bCs/>
          <w:sz w:val="28"/>
          <w:szCs w:val="28"/>
        </w:rPr>
        <w:t xml:space="preserve">казначейского </w:t>
      </w:r>
      <w:r w:rsidRPr="00333282">
        <w:rPr>
          <w:bCs/>
          <w:sz w:val="28"/>
          <w:szCs w:val="28"/>
        </w:rPr>
        <w:t xml:space="preserve">обслуживания исполнения бюджетов </w:t>
      </w:r>
      <w:r w:rsidRPr="00BB62AB">
        <w:rPr>
          <w:bCs/>
          <w:sz w:val="28"/>
          <w:szCs w:val="28"/>
        </w:rPr>
        <w:t>бюджетной системы Российской Федерации</w:t>
      </w:r>
      <w:r w:rsidRPr="00333282">
        <w:rPr>
          <w:bCs/>
          <w:sz w:val="28"/>
          <w:szCs w:val="28"/>
        </w:rPr>
        <w:t xml:space="preserve">, </w:t>
      </w:r>
      <w:r w:rsidR="009014B7" w:rsidRPr="00EB31E3">
        <w:rPr>
          <w:bCs/>
          <w:sz w:val="28"/>
          <w:szCs w:val="28"/>
        </w:rPr>
        <w:t xml:space="preserve">операций </w:t>
      </w:r>
      <w:r w:rsidR="00BB62AB" w:rsidRPr="00BB62AB">
        <w:rPr>
          <w:bCs/>
          <w:sz w:val="28"/>
          <w:szCs w:val="28"/>
        </w:rPr>
        <w:t>со средствами бюджетных</w:t>
      </w:r>
      <w:r w:rsidR="00E1431C">
        <w:rPr>
          <w:bCs/>
          <w:sz w:val="28"/>
          <w:szCs w:val="28"/>
        </w:rPr>
        <w:t xml:space="preserve"> и</w:t>
      </w:r>
      <w:r w:rsidR="00BB62AB" w:rsidRPr="00BB62AB">
        <w:rPr>
          <w:bCs/>
          <w:sz w:val="28"/>
          <w:szCs w:val="28"/>
        </w:rPr>
        <w:t xml:space="preserve"> </w:t>
      </w:r>
      <w:r w:rsidR="00E1431C">
        <w:rPr>
          <w:bCs/>
          <w:sz w:val="28"/>
          <w:szCs w:val="28"/>
        </w:rPr>
        <w:t xml:space="preserve">автономных </w:t>
      </w:r>
      <w:r w:rsidR="00BB62AB" w:rsidRPr="00BB62AB">
        <w:rPr>
          <w:bCs/>
          <w:sz w:val="28"/>
          <w:szCs w:val="28"/>
        </w:rPr>
        <w:t xml:space="preserve">учреждений, </w:t>
      </w:r>
      <w:r w:rsidR="00E1431C">
        <w:rPr>
          <w:bCs/>
          <w:sz w:val="28"/>
          <w:szCs w:val="28"/>
        </w:rPr>
        <w:t>получателей средств из бюджета</w:t>
      </w:r>
      <w:r w:rsidR="00E1431C" w:rsidRPr="00E1431C">
        <w:rPr>
          <w:bCs/>
          <w:sz w:val="28"/>
          <w:szCs w:val="28"/>
        </w:rPr>
        <w:t xml:space="preserve">, </w:t>
      </w:r>
      <w:r w:rsidR="00E1431C">
        <w:rPr>
          <w:bCs/>
          <w:sz w:val="28"/>
          <w:szCs w:val="28"/>
        </w:rPr>
        <w:t>участников казначейского сопровождения</w:t>
      </w:r>
      <w:r w:rsidR="00BB62AB" w:rsidRPr="00EB31E3">
        <w:rPr>
          <w:bCs/>
          <w:sz w:val="28"/>
          <w:szCs w:val="28"/>
        </w:rPr>
        <w:t xml:space="preserve"> </w:t>
      </w:r>
      <w:r w:rsidR="009014B7" w:rsidRPr="00EB31E3">
        <w:rPr>
          <w:bCs/>
          <w:sz w:val="28"/>
          <w:szCs w:val="28"/>
        </w:rPr>
        <w:t>н</w:t>
      </w:r>
      <w:r w:rsidRPr="00EB31E3">
        <w:rPr>
          <w:bCs/>
          <w:sz w:val="28"/>
          <w:szCs w:val="28"/>
        </w:rPr>
        <w:t xml:space="preserve">а территории Челябинской области </w:t>
      </w:r>
      <w:r w:rsidRPr="001D3892">
        <w:rPr>
          <w:bCs/>
          <w:sz w:val="28"/>
          <w:szCs w:val="28"/>
        </w:rPr>
        <w:t xml:space="preserve">за </w:t>
      </w:r>
      <w:r w:rsidR="00CE1DA1" w:rsidRPr="00CE1DA1">
        <w:rPr>
          <w:bCs/>
          <w:sz w:val="28"/>
          <w:szCs w:val="28"/>
        </w:rPr>
        <w:t>20</w:t>
      </w:r>
      <w:r w:rsidR="00E1431C">
        <w:rPr>
          <w:bCs/>
          <w:sz w:val="28"/>
          <w:szCs w:val="28"/>
        </w:rPr>
        <w:t>22</w:t>
      </w:r>
      <w:r w:rsidR="00AD17E2">
        <w:rPr>
          <w:bCs/>
          <w:sz w:val="28"/>
          <w:szCs w:val="28"/>
        </w:rPr>
        <w:t xml:space="preserve"> </w:t>
      </w:r>
      <w:r w:rsidRPr="001D3892">
        <w:rPr>
          <w:bCs/>
          <w:sz w:val="28"/>
          <w:szCs w:val="28"/>
        </w:rPr>
        <w:t>год</w:t>
      </w:r>
    </w:p>
    <w:p w:rsidR="00FF1D22" w:rsidRPr="00EB31E3" w:rsidRDefault="00FF1D22" w:rsidP="0068596C">
      <w:pPr>
        <w:jc w:val="right"/>
        <w:rPr>
          <w:bCs/>
          <w:sz w:val="28"/>
          <w:szCs w:val="28"/>
        </w:rPr>
      </w:pPr>
      <w:r w:rsidRPr="00EB31E3">
        <w:rPr>
          <w:bCs/>
          <w:iCs/>
        </w:rPr>
        <w:t xml:space="preserve">                                            </w:t>
      </w:r>
      <w:r w:rsidR="009014B7" w:rsidRPr="00EB31E3">
        <w:rPr>
          <w:bCs/>
          <w:iCs/>
        </w:rPr>
        <w:t xml:space="preserve"> </w:t>
      </w:r>
      <w:r w:rsidRPr="00EB31E3">
        <w:rPr>
          <w:bCs/>
          <w:iCs/>
        </w:rPr>
        <w:t xml:space="preserve">                                                                             </w:t>
      </w:r>
      <w:r w:rsidR="009014B7" w:rsidRPr="00EB31E3">
        <w:rPr>
          <w:bCs/>
          <w:iCs/>
        </w:rPr>
        <w:t xml:space="preserve">                  </w:t>
      </w:r>
      <w:r w:rsidRPr="00EB31E3">
        <w:rPr>
          <w:bCs/>
          <w:iCs/>
        </w:rPr>
        <w:t xml:space="preserve"> </w:t>
      </w:r>
      <w:r w:rsidR="00834442" w:rsidRPr="00EB31E3">
        <w:rPr>
          <w:bCs/>
          <w:iCs/>
        </w:rPr>
        <w:t xml:space="preserve">                                                 </w:t>
      </w:r>
      <w:r w:rsidRPr="00EB31E3">
        <w:rPr>
          <w:bCs/>
          <w:iCs/>
        </w:rPr>
        <w:t xml:space="preserve"> млн. рублей</w:t>
      </w:r>
    </w:p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78"/>
        <w:gridCol w:w="1539"/>
        <w:gridCol w:w="1494"/>
        <w:gridCol w:w="1418"/>
        <w:gridCol w:w="1559"/>
        <w:gridCol w:w="1276"/>
        <w:gridCol w:w="1843"/>
        <w:gridCol w:w="1906"/>
        <w:gridCol w:w="1809"/>
      </w:tblGrid>
      <w:tr w:rsidR="008A60A4" w:rsidRPr="00EB31E3" w:rsidTr="00A70869">
        <w:trPr>
          <w:trHeight w:val="1036"/>
          <w:tblHeader/>
        </w:trPr>
        <w:tc>
          <w:tcPr>
            <w:tcW w:w="2178" w:type="dxa"/>
          </w:tcPr>
          <w:p w:rsidR="008A60A4" w:rsidRPr="00EB31E3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39" w:type="dxa"/>
          </w:tcPr>
          <w:p w:rsidR="00CE1DA1" w:rsidRDefault="00CE1DA1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E1DA1">
              <w:rPr>
                <w:sz w:val="22"/>
                <w:szCs w:val="22"/>
              </w:rPr>
              <w:t>Федеральный бюджет (</w:t>
            </w:r>
            <w:r w:rsidR="00694B50">
              <w:rPr>
                <w:sz w:val="22"/>
                <w:szCs w:val="22"/>
              </w:rPr>
              <w:t>и</w:t>
            </w:r>
            <w:r w:rsidRPr="00CE1DA1">
              <w:rPr>
                <w:sz w:val="22"/>
                <w:szCs w:val="22"/>
              </w:rPr>
              <w:t>сполнение на территории Челябинской области)</w:t>
            </w:r>
          </w:p>
          <w:p w:rsidR="008A60A4" w:rsidRPr="00EB31E3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</w:tcPr>
          <w:p w:rsidR="008A60A4" w:rsidRPr="00EB31E3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>Бюджет Челябинской области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60A4" w:rsidRPr="00EB31E3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559" w:type="dxa"/>
          </w:tcPr>
          <w:p w:rsidR="008A60A4" w:rsidRPr="00EB31E3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>Бюджеты ГВФ РФ</w:t>
            </w:r>
          </w:p>
        </w:tc>
        <w:tc>
          <w:tcPr>
            <w:tcW w:w="1276" w:type="dxa"/>
          </w:tcPr>
          <w:p w:rsidR="008A60A4" w:rsidRPr="00EB31E3" w:rsidRDefault="008A60A4" w:rsidP="0068596C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>Бюджет террито-риального ГВФ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8A60A4" w:rsidRPr="005F424A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 xml:space="preserve">Федеральные </w:t>
            </w:r>
            <w:r w:rsidR="00BB62AB" w:rsidRPr="00BB62AB">
              <w:rPr>
                <w:sz w:val="22"/>
                <w:szCs w:val="22"/>
              </w:rPr>
              <w:t>бюджетны</w:t>
            </w:r>
            <w:r w:rsidR="00BB62AB">
              <w:rPr>
                <w:sz w:val="22"/>
                <w:szCs w:val="22"/>
              </w:rPr>
              <w:t>е</w:t>
            </w:r>
            <w:r w:rsidR="005F424A">
              <w:rPr>
                <w:sz w:val="22"/>
                <w:szCs w:val="22"/>
              </w:rPr>
              <w:t xml:space="preserve"> и</w:t>
            </w:r>
            <w:r w:rsidR="00BB62AB" w:rsidRPr="00BB62AB">
              <w:rPr>
                <w:sz w:val="22"/>
                <w:szCs w:val="22"/>
              </w:rPr>
              <w:t xml:space="preserve"> автономны</w:t>
            </w:r>
            <w:r w:rsidR="00BB62AB">
              <w:rPr>
                <w:sz w:val="22"/>
                <w:szCs w:val="22"/>
              </w:rPr>
              <w:t>е</w:t>
            </w:r>
            <w:r w:rsidR="00BB62AB" w:rsidRPr="00BB62AB">
              <w:rPr>
                <w:sz w:val="22"/>
                <w:szCs w:val="22"/>
              </w:rPr>
              <w:t xml:space="preserve"> учреждени</w:t>
            </w:r>
            <w:r w:rsidR="00BB62AB">
              <w:rPr>
                <w:sz w:val="22"/>
                <w:szCs w:val="22"/>
              </w:rPr>
              <w:t>я</w:t>
            </w:r>
            <w:r w:rsidR="00BB62AB" w:rsidRPr="00BB62AB">
              <w:rPr>
                <w:sz w:val="22"/>
                <w:szCs w:val="22"/>
              </w:rPr>
              <w:t xml:space="preserve">, </w:t>
            </w:r>
            <w:r w:rsidR="005F424A">
              <w:rPr>
                <w:sz w:val="22"/>
                <w:szCs w:val="22"/>
              </w:rPr>
              <w:t xml:space="preserve">получатели средств из бюджета, участники казначейского сопровождения </w:t>
            </w:r>
          </w:p>
        </w:tc>
        <w:tc>
          <w:tcPr>
            <w:tcW w:w="1906" w:type="dxa"/>
          </w:tcPr>
          <w:p w:rsidR="008A60A4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Областные</w:t>
            </w:r>
            <w:r w:rsidRPr="00EB31E3">
              <w:rPr>
                <w:sz w:val="22"/>
                <w:szCs w:val="22"/>
              </w:rPr>
              <w:t xml:space="preserve"> </w:t>
            </w:r>
            <w:r w:rsidR="00A70869" w:rsidRPr="00BB62AB">
              <w:rPr>
                <w:sz w:val="22"/>
                <w:szCs w:val="22"/>
              </w:rPr>
              <w:t>бюджетны</w:t>
            </w:r>
            <w:r w:rsidR="00A70869">
              <w:rPr>
                <w:sz w:val="22"/>
                <w:szCs w:val="22"/>
              </w:rPr>
              <w:t>е</w:t>
            </w:r>
            <w:r w:rsidR="005F424A">
              <w:rPr>
                <w:sz w:val="22"/>
                <w:szCs w:val="22"/>
              </w:rPr>
              <w:t xml:space="preserve"> и</w:t>
            </w:r>
            <w:r w:rsidR="00A70869" w:rsidRPr="00BB62AB">
              <w:rPr>
                <w:sz w:val="22"/>
                <w:szCs w:val="22"/>
              </w:rPr>
              <w:t xml:space="preserve"> автономны</w:t>
            </w:r>
            <w:r w:rsidR="00A70869">
              <w:rPr>
                <w:sz w:val="22"/>
                <w:szCs w:val="22"/>
              </w:rPr>
              <w:t>е</w:t>
            </w:r>
            <w:r w:rsidR="00A70869" w:rsidRPr="00BB62AB">
              <w:rPr>
                <w:sz w:val="22"/>
                <w:szCs w:val="22"/>
              </w:rPr>
              <w:t xml:space="preserve"> учреждени</w:t>
            </w:r>
            <w:r w:rsidR="00A70869">
              <w:rPr>
                <w:sz w:val="22"/>
                <w:szCs w:val="22"/>
              </w:rPr>
              <w:t>я</w:t>
            </w:r>
            <w:r w:rsidR="00A70869" w:rsidRPr="00BB62AB">
              <w:rPr>
                <w:sz w:val="22"/>
                <w:szCs w:val="22"/>
              </w:rPr>
              <w:t xml:space="preserve">, </w:t>
            </w:r>
          </w:p>
          <w:p w:rsidR="005F424A" w:rsidRPr="00EB31E3" w:rsidRDefault="005F424A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получатели средств из бюджета, участники казначейского сопровождения</w:t>
            </w:r>
          </w:p>
        </w:tc>
        <w:tc>
          <w:tcPr>
            <w:tcW w:w="1809" w:type="dxa"/>
          </w:tcPr>
          <w:p w:rsidR="008A60A4" w:rsidRPr="00EB31E3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 xml:space="preserve">Муниципальные </w:t>
            </w:r>
            <w:r w:rsidR="00A70869" w:rsidRPr="00BB62AB">
              <w:rPr>
                <w:sz w:val="22"/>
                <w:szCs w:val="22"/>
              </w:rPr>
              <w:t>бюджетны</w:t>
            </w:r>
            <w:r w:rsidR="00A70869">
              <w:rPr>
                <w:sz w:val="22"/>
                <w:szCs w:val="22"/>
              </w:rPr>
              <w:t>е</w:t>
            </w:r>
            <w:r w:rsidR="005F424A">
              <w:rPr>
                <w:sz w:val="22"/>
                <w:szCs w:val="22"/>
              </w:rPr>
              <w:t xml:space="preserve"> и</w:t>
            </w:r>
            <w:r w:rsidR="00A70869" w:rsidRPr="00BB62AB">
              <w:rPr>
                <w:sz w:val="22"/>
                <w:szCs w:val="22"/>
              </w:rPr>
              <w:t xml:space="preserve"> автономны</w:t>
            </w:r>
            <w:r w:rsidR="00A70869">
              <w:rPr>
                <w:sz w:val="22"/>
                <w:szCs w:val="22"/>
              </w:rPr>
              <w:t>е</w:t>
            </w:r>
            <w:r w:rsidR="00A70869" w:rsidRPr="00BB62AB">
              <w:rPr>
                <w:sz w:val="22"/>
                <w:szCs w:val="22"/>
              </w:rPr>
              <w:t xml:space="preserve"> учреждени</w:t>
            </w:r>
            <w:r w:rsidR="00A70869">
              <w:rPr>
                <w:sz w:val="22"/>
                <w:szCs w:val="22"/>
              </w:rPr>
              <w:t>я</w:t>
            </w:r>
            <w:r w:rsidR="00A70869" w:rsidRPr="00BB62AB">
              <w:rPr>
                <w:sz w:val="22"/>
                <w:szCs w:val="22"/>
              </w:rPr>
              <w:t xml:space="preserve">, </w:t>
            </w:r>
            <w:r w:rsidR="005F424A">
              <w:rPr>
                <w:sz w:val="22"/>
                <w:szCs w:val="22"/>
              </w:rPr>
              <w:t>получатели средств из бюджета, участники казначейского сопровождения</w:t>
            </w:r>
          </w:p>
        </w:tc>
      </w:tr>
      <w:tr w:rsidR="00982A20" w:rsidRPr="00EB31E3" w:rsidTr="00A70869">
        <w:trPr>
          <w:trHeight w:val="639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Доходы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</w:tcPr>
          <w:p w:rsidR="00982A20" w:rsidRPr="00E1431C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  <w:lang w:val="en-US"/>
              </w:rPr>
            </w:pPr>
            <w:r w:rsidRPr="008E7B8F">
              <w:rPr>
                <w:bCs/>
                <w:sz w:val="22"/>
                <w:szCs w:val="22"/>
              </w:rPr>
              <w:t>190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8E7B8F">
              <w:rPr>
                <w:bCs/>
                <w:sz w:val="22"/>
                <w:szCs w:val="22"/>
              </w:rPr>
              <w:t>216,94</w:t>
            </w:r>
          </w:p>
        </w:tc>
        <w:tc>
          <w:tcPr>
            <w:tcW w:w="1494" w:type="dxa"/>
          </w:tcPr>
          <w:p w:rsidR="00982A20" w:rsidRPr="00747FE7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47FE7">
              <w:rPr>
                <w:bCs/>
                <w:sz w:val="22"/>
                <w:szCs w:val="22"/>
              </w:rPr>
              <w:t>252 712,06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232BF">
              <w:rPr>
                <w:bCs/>
                <w:sz w:val="22"/>
                <w:szCs w:val="22"/>
              </w:rPr>
              <w:t>182</w:t>
            </w:r>
            <w:r w:rsidR="008E7B8F">
              <w:rPr>
                <w:bCs/>
                <w:sz w:val="22"/>
                <w:szCs w:val="22"/>
              </w:rPr>
              <w:t xml:space="preserve"> </w:t>
            </w:r>
            <w:r w:rsidRPr="00C232BF">
              <w:rPr>
                <w:bCs/>
                <w:sz w:val="22"/>
                <w:szCs w:val="22"/>
              </w:rPr>
              <w:t>114</w:t>
            </w:r>
            <w:r>
              <w:rPr>
                <w:bCs/>
                <w:sz w:val="22"/>
                <w:szCs w:val="22"/>
              </w:rPr>
              <w:t>,03</w:t>
            </w:r>
            <w:r w:rsidRPr="00C232BF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Mar>
              <w:right w:w="108" w:type="dxa"/>
            </w:tcMar>
          </w:tcPr>
          <w:p w:rsidR="00982A20" w:rsidRPr="008E7B8F" w:rsidRDefault="008E32E8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8E7B8F">
              <w:rPr>
                <w:bCs/>
                <w:sz w:val="22"/>
                <w:szCs w:val="22"/>
              </w:rPr>
              <w:t>-</w:t>
            </w:r>
            <w:r w:rsidR="00982A20" w:rsidRPr="008E32E8">
              <w:rPr>
                <w:bCs/>
                <w:sz w:val="22"/>
                <w:szCs w:val="22"/>
              </w:rPr>
              <w:t>0,4</w:t>
            </w:r>
            <w:r w:rsidRPr="008E7B8F">
              <w:rPr>
                <w:bCs/>
                <w:sz w:val="22"/>
                <w:szCs w:val="22"/>
              </w:rPr>
              <w:t>3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82A20" w:rsidRPr="008E7B8F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71DCE">
              <w:rPr>
                <w:bCs/>
                <w:sz w:val="22"/>
                <w:szCs w:val="22"/>
              </w:rPr>
              <w:t>56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71DCE">
              <w:rPr>
                <w:bCs/>
                <w:sz w:val="22"/>
                <w:szCs w:val="22"/>
              </w:rPr>
              <w:t>931,03</w:t>
            </w:r>
          </w:p>
        </w:tc>
        <w:tc>
          <w:tcPr>
            <w:tcW w:w="1843" w:type="dxa"/>
            <w:shd w:val="clear" w:color="auto" w:fill="auto"/>
          </w:tcPr>
          <w:p w:rsidR="00982A20" w:rsidRPr="006525BE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 w:rsidRPr="00C81257">
              <w:rPr>
                <w:bCs/>
                <w:sz w:val="22"/>
                <w:szCs w:val="22"/>
              </w:rPr>
              <w:t>25 717,9</w:t>
            </w:r>
            <w:r w:rsidR="006525BE">
              <w:rPr>
                <w:bCs/>
                <w:sz w:val="22"/>
                <w:szCs w:val="22"/>
                <w:lang w:val="en-US"/>
              </w:rPr>
              <w:t>1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982A20" w:rsidRPr="00BC0B7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BC0B7F">
              <w:rPr>
                <w:bCs/>
                <w:sz w:val="22"/>
                <w:szCs w:val="22"/>
              </w:rPr>
              <w:t>141 990,52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982A20">
              <w:rPr>
                <w:bCs/>
                <w:sz w:val="22"/>
                <w:szCs w:val="22"/>
              </w:rPr>
              <w:t>80</w:t>
            </w:r>
            <w:r w:rsidR="008E7B8F" w:rsidRPr="008E7B8F">
              <w:rPr>
                <w:bCs/>
                <w:sz w:val="22"/>
                <w:szCs w:val="22"/>
              </w:rPr>
              <w:t xml:space="preserve"> </w:t>
            </w:r>
            <w:r w:rsidRPr="00982A20">
              <w:rPr>
                <w:bCs/>
                <w:sz w:val="22"/>
                <w:szCs w:val="22"/>
              </w:rPr>
              <w:t>277,20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A70869">
        <w:trPr>
          <w:trHeight w:val="193"/>
        </w:trPr>
        <w:tc>
          <w:tcPr>
            <w:tcW w:w="2178" w:type="dxa"/>
          </w:tcPr>
          <w:p w:rsidR="00982A20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Расходы</w:t>
            </w:r>
          </w:p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539" w:type="dxa"/>
          </w:tcPr>
          <w:p w:rsidR="00982A20" w:rsidRPr="00E1431C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 w:rsidRPr="008E7B8F">
              <w:rPr>
                <w:bCs/>
                <w:sz w:val="22"/>
                <w:szCs w:val="22"/>
              </w:rPr>
              <w:t>127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8E7B8F">
              <w:rPr>
                <w:bCs/>
                <w:sz w:val="22"/>
                <w:szCs w:val="22"/>
              </w:rPr>
              <w:t>073,52</w:t>
            </w:r>
          </w:p>
          <w:p w:rsidR="00982A20" w:rsidRPr="00E1431C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94" w:type="dxa"/>
          </w:tcPr>
          <w:p w:rsidR="00982A20" w:rsidRPr="00747FE7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47FE7">
              <w:rPr>
                <w:bCs/>
                <w:sz w:val="22"/>
                <w:szCs w:val="22"/>
              </w:rPr>
              <w:t>276 940,31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232BF">
              <w:rPr>
                <w:bCs/>
                <w:sz w:val="22"/>
                <w:szCs w:val="22"/>
              </w:rPr>
              <w:t>183</w:t>
            </w:r>
            <w:r w:rsidR="008E7B8F">
              <w:rPr>
                <w:bCs/>
                <w:sz w:val="22"/>
                <w:szCs w:val="22"/>
              </w:rPr>
              <w:t xml:space="preserve"> </w:t>
            </w:r>
            <w:r w:rsidRPr="00C232BF">
              <w:rPr>
                <w:bCs/>
                <w:sz w:val="22"/>
                <w:szCs w:val="22"/>
              </w:rPr>
              <w:t>351</w:t>
            </w:r>
            <w:r>
              <w:rPr>
                <w:bCs/>
                <w:sz w:val="22"/>
                <w:szCs w:val="22"/>
              </w:rPr>
              <w:t>,</w:t>
            </w:r>
            <w:r w:rsidRPr="00C232BF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559" w:type="dxa"/>
            <w:tcMar>
              <w:right w:w="108" w:type="dxa"/>
            </w:tcMar>
          </w:tcPr>
          <w:p w:rsidR="00982A20" w:rsidRPr="00182D78" w:rsidRDefault="00182D78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182D78">
              <w:rPr>
                <w:bCs/>
                <w:sz w:val="22"/>
                <w:szCs w:val="22"/>
              </w:rPr>
              <w:t>303</w:t>
            </w:r>
            <w:r w:rsidR="00321459">
              <w:rPr>
                <w:bCs/>
                <w:sz w:val="22"/>
                <w:szCs w:val="22"/>
              </w:rPr>
              <w:t xml:space="preserve"> </w:t>
            </w:r>
            <w:r w:rsidRPr="00182D78">
              <w:rPr>
                <w:bCs/>
                <w:sz w:val="22"/>
                <w:szCs w:val="22"/>
              </w:rPr>
              <w:t>161,43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82A20" w:rsidRPr="00571DCE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56 </w:t>
            </w:r>
            <w:r w:rsidR="00571DCE" w:rsidRPr="00571DCE">
              <w:rPr>
                <w:bCs/>
                <w:sz w:val="22"/>
                <w:szCs w:val="22"/>
              </w:rPr>
              <w:t>553,60</w:t>
            </w:r>
          </w:p>
          <w:p w:rsidR="00571DCE" w:rsidRPr="008E7B8F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6525B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26 969,7</w:t>
            </w:r>
            <w:r w:rsidR="006525BE">
              <w:rPr>
                <w:bCs/>
                <w:sz w:val="22"/>
                <w:szCs w:val="22"/>
                <w:lang w:val="en-US"/>
              </w:rPr>
              <w:t>7</w:t>
            </w:r>
            <w:r w:rsidRPr="00C81257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06" w:type="dxa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BC0B7F">
              <w:rPr>
                <w:bCs/>
                <w:sz w:val="22"/>
                <w:szCs w:val="22"/>
              </w:rPr>
              <w:t>127 957,18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982A20" w:rsidRPr="00982A20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78 </w:t>
            </w:r>
            <w:r w:rsidR="00982A20" w:rsidRPr="00982A20">
              <w:rPr>
                <w:bCs/>
                <w:sz w:val="22"/>
                <w:szCs w:val="22"/>
              </w:rPr>
              <w:t>471,17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A70869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Результат казначейского обслуживания </w:t>
            </w:r>
            <w:r w:rsidRPr="00EB31E3">
              <w:rPr>
                <w:bCs/>
                <w:sz w:val="22"/>
                <w:szCs w:val="22"/>
              </w:rPr>
              <w:t>(дефицит/профицит)</w:t>
            </w:r>
          </w:p>
        </w:tc>
        <w:tc>
          <w:tcPr>
            <w:tcW w:w="1539" w:type="dxa"/>
          </w:tcPr>
          <w:p w:rsidR="00982A20" w:rsidRPr="00E1431C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 w:rsidRPr="008E7B8F">
              <w:rPr>
                <w:bCs/>
                <w:sz w:val="22"/>
                <w:szCs w:val="22"/>
              </w:rPr>
              <w:t>63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8E7B8F">
              <w:rPr>
                <w:bCs/>
                <w:sz w:val="22"/>
                <w:szCs w:val="22"/>
              </w:rPr>
              <w:t>143,42</w:t>
            </w:r>
          </w:p>
          <w:p w:rsidR="00982A20" w:rsidRPr="00E1431C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  <w:lang w:val="en-US"/>
              </w:rPr>
            </w:pPr>
          </w:p>
          <w:p w:rsidR="00982A20" w:rsidRPr="00E1431C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94" w:type="dxa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="008E7B8F">
              <w:rPr>
                <w:bCs/>
                <w:sz w:val="22"/>
                <w:szCs w:val="22"/>
              </w:rPr>
              <w:t xml:space="preserve">24 </w:t>
            </w:r>
            <w:r w:rsidRPr="00747FE7">
              <w:rPr>
                <w:bCs/>
                <w:sz w:val="22"/>
                <w:szCs w:val="22"/>
              </w:rPr>
              <w:t>228,25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8E7B8F">
              <w:rPr>
                <w:bCs/>
                <w:sz w:val="22"/>
                <w:szCs w:val="22"/>
              </w:rPr>
              <w:t>-1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E7B8F">
              <w:rPr>
                <w:bCs/>
                <w:sz w:val="22"/>
                <w:szCs w:val="22"/>
              </w:rPr>
              <w:t>237</w:t>
            </w:r>
            <w:r>
              <w:rPr>
                <w:bCs/>
                <w:sz w:val="22"/>
                <w:szCs w:val="22"/>
              </w:rPr>
              <w:t>,</w:t>
            </w:r>
            <w:r w:rsidRPr="008E7B8F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1559" w:type="dxa"/>
            <w:tcMar>
              <w:right w:w="108" w:type="dxa"/>
            </w:tcMar>
          </w:tcPr>
          <w:p w:rsidR="00982A20" w:rsidRPr="00520AF5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20AF5">
              <w:rPr>
                <w:bCs/>
                <w:sz w:val="22"/>
                <w:szCs w:val="22"/>
              </w:rPr>
              <w:t>-303</w:t>
            </w:r>
            <w:r w:rsidR="00321459">
              <w:rPr>
                <w:bCs/>
                <w:sz w:val="22"/>
                <w:szCs w:val="22"/>
              </w:rPr>
              <w:t xml:space="preserve"> </w:t>
            </w:r>
            <w:r w:rsidRPr="00520AF5">
              <w:rPr>
                <w:bCs/>
                <w:sz w:val="22"/>
                <w:szCs w:val="22"/>
              </w:rPr>
              <w:t>161,86</w:t>
            </w:r>
          </w:p>
          <w:p w:rsidR="00520AF5" w:rsidRPr="008E7B8F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82A20" w:rsidRPr="008E7B8F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71DCE">
              <w:rPr>
                <w:bCs/>
                <w:sz w:val="22"/>
                <w:szCs w:val="22"/>
              </w:rPr>
              <w:t>377,43</w:t>
            </w: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-1 251,86</w:t>
            </w:r>
          </w:p>
        </w:tc>
        <w:tc>
          <w:tcPr>
            <w:tcW w:w="1906" w:type="dxa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0A9F">
              <w:rPr>
                <w:bCs/>
                <w:sz w:val="22"/>
                <w:szCs w:val="22"/>
              </w:rPr>
              <w:t>14 033,34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982A20">
              <w:rPr>
                <w:bCs/>
                <w:sz w:val="22"/>
                <w:szCs w:val="22"/>
              </w:rPr>
              <w:t>1</w:t>
            </w:r>
            <w:r w:rsidR="008E7B8F" w:rsidRPr="008E7B8F">
              <w:rPr>
                <w:bCs/>
                <w:sz w:val="22"/>
                <w:szCs w:val="22"/>
              </w:rPr>
              <w:t xml:space="preserve"> </w:t>
            </w:r>
            <w:r w:rsidRPr="00982A20">
              <w:rPr>
                <w:bCs/>
                <w:sz w:val="22"/>
                <w:szCs w:val="22"/>
              </w:rPr>
              <w:t>806,03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A70869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Источники финансирования дефицита бюджета, всего</w:t>
            </w:r>
          </w:p>
        </w:tc>
        <w:tc>
          <w:tcPr>
            <w:tcW w:w="1539" w:type="dxa"/>
            <w:noWrap/>
          </w:tcPr>
          <w:p w:rsidR="00982A20" w:rsidRPr="00E1431C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 w:rsidRPr="008E7B8F">
              <w:rPr>
                <w:bCs/>
                <w:sz w:val="22"/>
                <w:szCs w:val="22"/>
              </w:rPr>
              <w:t>-63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8E7B8F">
              <w:rPr>
                <w:bCs/>
                <w:sz w:val="22"/>
                <w:szCs w:val="22"/>
              </w:rPr>
              <w:t>143,42</w:t>
            </w:r>
          </w:p>
        </w:tc>
        <w:tc>
          <w:tcPr>
            <w:tcW w:w="1494" w:type="dxa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47FE7">
              <w:rPr>
                <w:bCs/>
                <w:sz w:val="22"/>
                <w:szCs w:val="22"/>
              </w:rPr>
              <w:t>24</w:t>
            </w:r>
            <w:r w:rsidR="008E7B8F" w:rsidRPr="008E7B8F">
              <w:rPr>
                <w:bCs/>
                <w:sz w:val="22"/>
                <w:szCs w:val="22"/>
              </w:rPr>
              <w:t xml:space="preserve"> </w:t>
            </w:r>
            <w:r w:rsidRPr="00747FE7">
              <w:rPr>
                <w:bCs/>
                <w:sz w:val="22"/>
                <w:szCs w:val="22"/>
              </w:rPr>
              <w:t>228,25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232BF">
              <w:rPr>
                <w:bCs/>
                <w:sz w:val="22"/>
                <w:szCs w:val="22"/>
              </w:rPr>
              <w:t>1</w:t>
            </w:r>
            <w:r w:rsidR="008E7B8F">
              <w:rPr>
                <w:bCs/>
                <w:sz w:val="22"/>
                <w:szCs w:val="22"/>
              </w:rPr>
              <w:t xml:space="preserve"> </w:t>
            </w:r>
            <w:r w:rsidRPr="00C232BF">
              <w:rPr>
                <w:bCs/>
                <w:sz w:val="22"/>
                <w:szCs w:val="22"/>
              </w:rPr>
              <w:t>237</w:t>
            </w:r>
            <w:r>
              <w:rPr>
                <w:bCs/>
                <w:sz w:val="22"/>
                <w:szCs w:val="22"/>
              </w:rPr>
              <w:t>,37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520AF5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20AF5">
              <w:rPr>
                <w:bCs/>
                <w:sz w:val="22"/>
                <w:szCs w:val="22"/>
              </w:rPr>
              <w:t>303</w:t>
            </w:r>
            <w:r w:rsidR="00321459">
              <w:rPr>
                <w:bCs/>
                <w:sz w:val="22"/>
                <w:szCs w:val="22"/>
              </w:rPr>
              <w:t xml:space="preserve"> </w:t>
            </w:r>
            <w:r w:rsidRPr="00520AF5">
              <w:rPr>
                <w:bCs/>
                <w:sz w:val="22"/>
                <w:szCs w:val="22"/>
              </w:rPr>
              <w:t>161,86</w:t>
            </w:r>
          </w:p>
          <w:p w:rsidR="00520AF5" w:rsidRPr="008E7B8F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:rsidR="00982A20" w:rsidRPr="00571DCE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71DCE">
              <w:rPr>
                <w:bCs/>
                <w:sz w:val="22"/>
                <w:szCs w:val="22"/>
              </w:rPr>
              <w:t>-377,43</w:t>
            </w:r>
          </w:p>
          <w:p w:rsidR="00571DCE" w:rsidRPr="008E7B8F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1 251,86</w:t>
            </w:r>
          </w:p>
        </w:tc>
        <w:tc>
          <w:tcPr>
            <w:tcW w:w="1906" w:type="dxa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0A9F">
              <w:rPr>
                <w:bCs/>
                <w:sz w:val="22"/>
                <w:szCs w:val="22"/>
              </w:rPr>
              <w:t>-14 033,34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982A20" w:rsidRPr="00982A20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-1 </w:t>
            </w:r>
            <w:r w:rsidR="00982A20" w:rsidRPr="00982A20">
              <w:rPr>
                <w:bCs/>
                <w:sz w:val="22"/>
                <w:szCs w:val="22"/>
              </w:rPr>
              <w:t xml:space="preserve">806,03 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A70869">
        <w:trPr>
          <w:trHeight w:val="83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539" w:type="dxa"/>
            <w:noWrap/>
          </w:tcPr>
          <w:p w:rsidR="00982A20" w:rsidRPr="008E7B8F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8E7B8F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494" w:type="dxa"/>
            <w:noWrap/>
          </w:tcPr>
          <w:p w:rsidR="00982A20" w:rsidRPr="00747FE7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47FE7">
              <w:rPr>
                <w:bCs/>
                <w:sz w:val="22"/>
                <w:szCs w:val="22"/>
              </w:rPr>
              <w:t>60 929,02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232BF">
              <w:rPr>
                <w:bCs/>
                <w:sz w:val="22"/>
                <w:szCs w:val="22"/>
              </w:rPr>
              <w:t>-202</w:t>
            </w:r>
            <w:r>
              <w:rPr>
                <w:bCs/>
                <w:sz w:val="22"/>
                <w:szCs w:val="22"/>
              </w:rPr>
              <w:t>,56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20AF5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noWrap/>
          </w:tcPr>
          <w:p w:rsidR="00982A20" w:rsidRPr="00571DCE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71DCE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844,96</w:t>
            </w:r>
          </w:p>
        </w:tc>
        <w:tc>
          <w:tcPr>
            <w:tcW w:w="1906" w:type="dxa"/>
          </w:tcPr>
          <w:p w:rsidR="00982A20" w:rsidRPr="005F0A9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0A9F">
              <w:rPr>
                <w:bCs/>
                <w:sz w:val="22"/>
                <w:szCs w:val="22"/>
              </w:rPr>
              <w:t>0,00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982A20">
              <w:rPr>
                <w:bCs/>
                <w:sz w:val="22"/>
                <w:szCs w:val="22"/>
              </w:rPr>
              <w:t>-2,55</w:t>
            </w:r>
          </w:p>
        </w:tc>
      </w:tr>
      <w:tr w:rsidR="00982A20" w:rsidRPr="00EB31E3" w:rsidTr="00A70869">
        <w:trPr>
          <w:trHeight w:val="852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lastRenderedPageBreak/>
              <w:t>Источники внешнего финансирования дефицита бюджета</w:t>
            </w:r>
          </w:p>
        </w:tc>
        <w:tc>
          <w:tcPr>
            <w:tcW w:w="1539" w:type="dxa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8E7B8F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494" w:type="dxa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52CC2">
              <w:rPr>
                <w:bCs/>
                <w:sz w:val="22"/>
                <w:szCs w:val="22"/>
              </w:rPr>
              <w:t>0,0</w:t>
            </w:r>
            <w:r w:rsidRPr="008E7B8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8E7B8F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,</w:t>
            </w:r>
            <w:r w:rsidRPr="008E7B8F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9493D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noWrap/>
          </w:tcPr>
          <w:p w:rsidR="00982A20" w:rsidRPr="00571DCE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71DCE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906" w:type="dxa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0A9F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09" w:type="dxa"/>
          </w:tcPr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982A20">
              <w:rPr>
                <w:bCs/>
                <w:sz w:val="22"/>
                <w:szCs w:val="22"/>
              </w:rPr>
              <w:t>0,0</w:t>
            </w:r>
            <w:r w:rsidRPr="008E7B8F">
              <w:rPr>
                <w:bCs/>
                <w:sz w:val="22"/>
                <w:szCs w:val="22"/>
              </w:rPr>
              <w:t>0</w:t>
            </w:r>
          </w:p>
        </w:tc>
      </w:tr>
      <w:tr w:rsidR="00982A20" w:rsidRPr="00EB31E3" w:rsidTr="00A70869">
        <w:trPr>
          <w:trHeight w:val="809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 xml:space="preserve">Изменение остатков средств </w:t>
            </w:r>
          </w:p>
        </w:tc>
        <w:tc>
          <w:tcPr>
            <w:tcW w:w="1539" w:type="dxa"/>
            <w:noWrap/>
          </w:tcPr>
          <w:p w:rsidR="00982A20" w:rsidRPr="00E1431C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 w:rsidRPr="008E7B8F">
              <w:rPr>
                <w:bCs/>
                <w:sz w:val="22"/>
                <w:szCs w:val="22"/>
              </w:rPr>
              <w:t>-0,01</w:t>
            </w:r>
          </w:p>
        </w:tc>
        <w:tc>
          <w:tcPr>
            <w:tcW w:w="1494" w:type="dxa"/>
            <w:noWrap/>
          </w:tcPr>
          <w:p w:rsidR="00982A20" w:rsidRPr="00652CC2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652CC2">
              <w:rPr>
                <w:bCs/>
                <w:sz w:val="22"/>
                <w:szCs w:val="22"/>
              </w:rPr>
              <w:t>36 700,77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232BF">
              <w:rPr>
                <w:bCs/>
                <w:sz w:val="22"/>
                <w:szCs w:val="22"/>
              </w:rPr>
              <w:t>1</w:t>
            </w:r>
            <w:r w:rsidR="008E7B8F">
              <w:rPr>
                <w:bCs/>
                <w:sz w:val="22"/>
                <w:szCs w:val="22"/>
              </w:rPr>
              <w:t xml:space="preserve"> </w:t>
            </w:r>
            <w:r w:rsidRPr="00C232BF">
              <w:rPr>
                <w:bCs/>
                <w:sz w:val="22"/>
                <w:szCs w:val="22"/>
              </w:rPr>
              <w:t>439</w:t>
            </w:r>
            <w:r>
              <w:rPr>
                <w:bCs/>
                <w:sz w:val="22"/>
                <w:szCs w:val="22"/>
              </w:rPr>
              <w:t>,93</w:t>
            </w:r>
            <w:r w:rsidRPr="00C232BF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A743E1" w:rsidRDefault="00A743E1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A743E1">
              <w:rPr>
                <w:bCs/>
                <w:sz w:val="22"/>
                <w:szCs w:val="22"/>
              </w:rPr>
              <w:t>-519,36</w:t>
            </w:r>
          </w:p>
          <w:p w:rsidR="00A743E1" w:rsidRPr="008E7B8F" w:rsidRDefault="00A743E1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:rsidR="00C868FE" w:rsidRPr="00C868FE" w:rsidRDefault="00C868F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68FE">
              <w:rPr>
                <w:bCs/>
                <w:sz w:val="22"/>
                <w:szCs w:val="22"/>
              </w:rPr>
              <w:t>-377,43</w:t>
            </w:r>
          </w:p>
          <w:p w:rsidR="00982A20" w:rsidRPr="00C868FE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-2,59</w:t>
            </w:r>
          </w:p>
        </w:tc>
        <w:tc>
          <w:tcPr>
            <w:tcW w:w="1906" w:type="dxa"/>
          </w:tcPr>
          <w:p w:rsidR="00982A20" w:rsidRPr="005F0A9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0A9F">
              <w:rPr>
                <w:bCs/>
                <w:sz w:val="22"/>
                <w:szCs w:val="22"/>
              </w:rPr>
              <w:t>-14 033,34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982A20" w:rsidRPr="00982A20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-1 </w:t>
            </w:r>
            <w:r w:rsidR="00982A20" w:rsidRPr="00982A20">
              <w:rPr>
                <w:bCs/>
                <w:sz w:val="22"/>
                <w:szCs w:val="22"/>
              </w:rPr>
              <w:t>707,94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333282" w:rsidTr="00A70869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Изменение остатков по внутренним расчетам</w:t>
            </w:r>
          </w:p>
        </w:tc>
        <w:tc>
          <w:tcPr>
            <w:tcW w:w="1539" w:type="dxa"/>
            <w:noWrap/>
          </w:tcPr>
          <w:p w:rsidR="00982A20" w:rsidRPr="00E1431C" w:rsidRDefault="008E7B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 w:rsidRPr="008E7B8F">
              <w:rPr>
                <w:bCs/>
                <w:sz w:val="22"/>
                <w:szCs w:val="22"/>
              </w:rPr>
              <w:t>-63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8E7B8F">
              <w:rPr>
                <w:bCs/>
                <w:sz w:val="22"/>
                <w:szCs w:val="22"/>
              </w:rPr>
              <w:t>143,41</w:t>
            </w:r>
          </w:p>
          <w:p w:rsidR="00982A20" w:rsidRPr="00E1431C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94" w:type="dxa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52CC2">
              <w:rPr>
                <w:bCs/>
                <w:sz w:val="22"/>
                <w:szCs w:val="22"/>
              </w:rPr>
              <w:t>0,0</w:t>
            </w:r>
            <w:r w:rsidRPr="008E7B8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232BF">
              <w:rPr>
                <w:bCs/>
                <w:sz w:val="22"/>
                <w:szCs w:val="22"/>
              </w:rPr>
              <w:t>0,0</w:t>
            </w:r>
            <w:r w:rsidRPr="008E7B8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7E098F" w:rsidRDefault="007E09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E098F">
              <w:rPr>
                <w:bCs/>
                <w:sz w:val="22"/>
                <w:szCs w:val="22"/>
              </w:rPr>
              <w:t>303</w:t>
            </w:r>
            <w:r w:rsidR="00321459">
              <w:rPr>
                <w:bCs/>
                <w:sz w:val="22"/>
                <w:szCs w:val="22"/>
              </w:rPr>
              <w:t xml:space="preserve"> </w:t>
            </w:r>
            <w:r w:rsidRPr="007E098F">
              <w:rPr>
                <w:bCs/>
                <w:sz w:val="22"/>
                <w:szCs w:val="22"/>
              </w:rPr>
              <w:t>681,22</w:t>
            </w:r>
          </w:p>
          <w:p w:rsidR="007E098F" w:rsidRPr="008E7B8F" w:rsidRDefault="007E09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:rsidR="00982A20" w:rsidRPr="00C868FE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68FE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982A20" w:rsidRPr="00C81257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409,49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982A20" w:rsidRPr="008E7B8F" w:rsidRDefault="00982A20" w:rsidP="008E7B8F">
            <w:pPr>
              <w:jc w:val="right"/>
              <w:rPr>
                <w:bCs/>
                <w:sz w:val="22"/>
                <w:szCs w:val="22"/>
              </w:rPr>
            </w:pPr>
            <w:r w:rsidRPr="005F0A9F">
              <w:rPr>
                <w:bCs/>
                <w:sz w:val="22"/>
                <w:szCs w:val="22"/>
              </w:rPr>
              <w:t>0,00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982A20">
              <w:rPr>
                <w:bCs/>
                <w:sz w:val="22"/>
                <w:szCs w:val="22"/>
              </w:rPr>
              <w:t>-95,54</w:t>
            </w:r>
          </w:p>
        </w:tc>
      </w:tr>
    </w:tbl>
    <w:p w:rsidR="008F49B0" w:rsidRPr="00EC2C99" w:rsidRDefault="008F49B0" w:rsidP="00E77248">
      <w:bookmarkStart w:id="0" w:name="_GoBack"/>
      <w:bookmarkEnd w:id="0"/>
    </w:p>
    <w:sectPr w:rsidR="008F49B0" w:rsidRPr="00EC2C99" w:rsidSect="0068596C">
      <w:headerReference w:type="default" r:id="rId7"/>
      <w:pgSz w:w="16838" w:h="11906" w:orient="landscape" w:code="9"/>
      <w:pgMar w:top="1134" w:right="680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860" w:rsidRDefault="00794860" w:rsidP="00E26F4B">
      <w:r>
        <w:separator/>
      </w:r>
    </w:p>
  </w:endnote>
  <w:endnote w:type="continuationSeparator" w:id="0">
    <w:p w:rsidR="00794860" w:rsidRDefault="00794860" w:rsidP="00E2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860" w:rsidRDefault="00794860" w:rsidP="00E26F4B">
      <w:r>
        <w:separator/>
      </w:r>
    </w:p>
  </w:footnote>
  <w:footnote w:type="continuationSeparator" w:id="0">
    <w:p w:rsidR="00794860" w:rsidRDefault="00794860" w:rsidP="00E26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5649462"/>
      <w:docPartObj>
        <w:docPartGallery w:val="Page Numbers (Top of Page)"/>
        <w:docPartUnique/>
      </w:docPartObj>
    </w:sdtPr>
    <w:sdtEndPr/>
    <w:sdtContent>
      <w:p w:rsidR="00E26F4B" w:rsidRDefault="00E26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24A">
          <w:rPr>
            <w:noProof/>
          </w:rPr>
          <w:t>2</w:t>
        </w:r>
        <w:r>
          <w:fldChar w:fldCharType="end"/>
        </w:r>
      </w:p>
    </w:sdtContent>
  </w:sdt>
  <w:p w:rsidR="00E26F4B" w:rsidRDefault="00E26F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22"/>
    <w:rsid w:val="000371AB"/>
    <w:rsid w:val="00086AD2"/>
    <w:rsid w:val="0013684A"/>
    <w:rsid w:val="00182D78"/>
    <w:rsid w:val="0018336F"/>
    <w:rsid w:val="001870D7"/>
    <w:rsid w:val="001938C0"/>
    <w:rsid w:val="001D3892"/>
    <w:rsid w:val="00223902"/>
    <w:rsid w:val="00252415"/>
    <w:rsid w:val="00252AF2"/>
    <w:rsid w:val="00273D9E"/>
    <w:rsid w:val="002A0793"/>
    <w:rsid w:val="002A7442"/>
    <w:rsid w:val="002D27CC"/>
    <w:rsid w:val="002F1F13"/>
    <w:rsid w:val="00321459"/>
    <w:rsid w:val="00326488"/>
    <w:rsid w:val="00336E60"/>
    <w:rsid w:val="00342AF2"/>
    <w:rsid w:val="00380B97"/>
    <w:rsid w:val="00387A38"/>
    <w:rsid w:val="003A541E"/>
    <w:rsid w:val="003C63D7"/>
    <w:rsid w:val="00427EB2"/>
    <w:rsid w:val="00455513"/>
    <w:rsid w:val="004839C9"/>
    <w:rsid w:val="00486D58"/>
    <w:rsid w:val="0049493D"/>
    <w:rsid w:val="004B1D7F"/>
    <w:rsid w:val="00520AF5"/>
    <w:rsid w:val="005305D1"/>
    <w:rsid w:val="00560D5D"/>
    <w:rsid w:val="00571DCE"/>
    <w:rsid w:val="005A4B15"/>
    <w:rsid w:val="005B52E2"/>
    <w:rsid w:val="005C1D16"/>
    <w:rsid w:val="005C6253"/>
    <w:rsid w:val="005F0A9F"/>
    <w:rsid w:val="005F41BE"/>
    <w:rsid w:val="005F424A"/>
    <w:rsid w:val="00611FB3"/>
    <w:rsid w:val="006525BE"/>
    <w:rsid w:val="00652CC2"/>
    <w:rsid w:val="0068596C"/>
    <w:rsid w:val="00694B50"/>
    <w:rsid w:val="00704463"/>
    <w:rsid w:val="00706BD6"/>
    <w:rsid w:val="00744B3D"/>
    <w:rsid w:val="00747FE7"/>
    <w:rsid w:val="00794860"/>
    <w:rsid w:val="007E098F"/>
    <w:rsid w:val="007E3491"/>
    <w:rsid w:val="007F60C6"/>
    <w:rsid w:val="00834442"/>
    <w:rsid w:val="0084668C"/>
    <w:rsid w:val="0085253C"/>
    <w:rsid w:val="0086609B"/>
    <w:rsid w:val="008A60A4"/>
    <w:rsid w:val="008E32E8"/>
    <w:rsid w:val="008E7B8F"/>
    <w:rsid w:val="008F49B0"/>
    <w:rsid w:val="009014B7"/>
    <w:rsid w:val="00915938"/>
    <w:rsid w:val="00955812"/>
    <w:rsid w:val="00962F51"/>
    <w:rsid w:val="00982A20"/>
    <w:rsid w:val="009C0037"/>
    <w:rsid w:val="009E2A10"/>
    <w:rsid w:val="00A138CB"/>
    <w:rsid w:val="00A176ED"/>
    <w:rsid w:val="00A40D8F"/>
    <w:rsid w:val="00A70869"/>
    <w:rsid w:val="00A743E1"/>
    <w:rsid w:val="00AB73A5"/>
    <w:rsid w:val="00AD0185"/>
    <w:rsid w:val="00AD17E2"/>
    <w:rsid w:val="00AF3F7B"/>
    <w:rsid w:val="00B0098C"/>
    <w:rsid w:val="00B723D7"/>
    <w:rsid w:val="00BB0D09"/>
    <w:rsid w:val="00BB62AB"/>
    <w:rsid w:val="00BC0B7F"/>
    <w:rsid w:val="00BE0D9E"/>
    <w:rsid w:val="00C523F5"/>
    <w:rsid w:val="00C81257"/>
    <w:rsid w:val="00C868FE"/>
    <w:rsid w:val="00C86BAC"/>
    <w:rsid w:val="00C925E8"/>
    <w:rsid w:val="00CE1DA1"/>
    <w:rsid w:val="00D17745"/>
    <w:rsid w:val="00D97AC2"/>
    <w:rsid w:val="00DA075F"/>
    <w:rsid w:val="00E0674D"/>
    <w:rsid w:val="00E1431C"/>
    <w:rsid w:val="00E26F4B"/>
    <w:rsid w:val="00E77248"/>
    <w:rsid w:val="00EB31E3"/>
    <w:rsid w:val="00EE636B"/>
    <w:rsid w:val="00F32EF3"/>
    <w:rsid w:val="00F43446"/>
    <w:rsid w:val="00F654B0"/>
    <w:rsid w:val="00F75CC5"/>
    <w:rsid w:val="00FD3D7D"/>
    <w:rsid w:val="00FE4B3C"/>
    <w:rsid w:val="00FF1D22"/>
    <w:rsid w:val="00FF51BF"/>
    <w:rsid w:val="00F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8679E-84D3-4EC6-8628-B7BF96649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uiPriority w:val="39"/>
    <w:unhideWhenUsed/>
    <w:qFormat/>
    <w:rsid w:val="00F654B0"/>
    <w:pPr>
      <w:tabs>
        <w:tab w:val="right" w:leader="dot" w:pos="9509"/>
      </w:tabs>
      <w:jc w:val="center"/>
    </w:pPr>
    <w:rPr>
      <w:rFonts w:eastAsiaTheme="minorHAnsi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E26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6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26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6F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A4FB3-E237-445F-88CA-B23B186A0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Пешкова Юлия Александровна</dc:creator>
  <cp:lastModifiedBy>Нуреева Людмила Михайловна</cp:lastModifiedBy>
  <cp:revision>55</cp:revision>
  <cp:lastPrinted>2021-04-09T07:54:00Z</cp:lastPrinted>
  <dcterms:created xsi:type="dcterms:W3CDTF">2021-03-29T06:01:00Z</dcterms:created>
  <dcterms:modified xsi:type="dcterms:W3CDTF">2023-02-21T14:13:00Z</dcterms:modified>
</cp:coreProperties>
</file>