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B7A96" w:rsidRPr="00643E00">
        <w:rPr>
          <w:sz w:val="28"/>
          <w:szCs w:val="28"/>
        </w:rPr>
        <w:t>ФК по Челябинской области</w:t>
      </w:r>
      <w:r w:rsidRPr="00643E00">
        <w:rPr>
          <w:sz w:val="28"/>
          <w:szCs w:val="28"/>
        </w:rPr>
        <w:t xml:space="preserve">) </w:t>
      </w:r>
      <w:r w:rsidR="0008310A">
        <w:rPr>
          <w:sz w:val="28"/>
          <w:szCs w:val="28"/>
        </w:rPr>
        <w:t>06 марта 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08310A">
        <w:rPr>
          <w:sz w:val="28"/>
          <w:szCs w:val="28"/>
        </w:rPr>
        <w:t>3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Pr="00643E00">
        <w:rPr>
          <w:sz w:val="28"/>
          <w:szCs w:val="28"/>
        </w:rPr>
        <w:t xml:space="preserve"> состоялось заседание комиссии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643E00">
        <w:rPr>
          <w:sz w:val="28"/>
          <w:szCs w:val="28"/>
        </w:rPr>
        <w:t xml:space="preserve"> (далее – комиссия)</w:t>
      </w:r>
      <w:r w:rsidRPr="00643E00">
        <w:rPr>
          <w:sz w:val="28"/>
          <w:szCs w:val="28"/>
        </w:rPr>
        <w:t>.</w:t>
      </w:r>
    </w:p>
    <w:p w:rsidR="0008310A" w:rsidRDefault="00DE2FA2" w:rsidP="0008310A">
      <w:pPr>
        <w:pStyle w:val="ab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08310A">
        <w:rPr>
          <w:sz w:val="28"/>
          <w:szCs w:val="28"/>
        </w:rPr>
        <w:t>Основание для проведения заседания комиссии является</w:t>
      </w:r>
      <w:r w:rsidR="0008310A" w:rsidRPr="0008310A">
        <w:rPr>
          <w:sz w:val="28"/>
          <w:szCs w:val="28"/>
        </w:rPr>
        <w:t xml:space="preserve"> </w:t>
      </w:r>
      <w:r w:rsidR="0008310A">
        <w:rPr>
          <w:sz w:val="28"/>
          <w:szCs w:val="28"/>
        </w:rPr>
        <w:t xml:space="preserve">представление руководителем УФК по Челябинской области в соответствии с пунктом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</w:t>
      </w:r>
      <w:r w:rsidR="0008310A" w:rsidRPr="00FB4899">
        <w:rPr>
          <w:sz w:val="28"/>
          <w:szCs w:val="28"/>
        </w:rPr>
        <w:t xml:space="preserve">сентября 2009 г. № 1065, материалов проверки, свидетельствующих о представлении </w:t>
      </w:r>
      <w:r w:rsidR="008E7E8C">
        <w:rPr>
          <w:sz w:val="28"/>
          <w:szCs w:val="28"/>
        </w:rPr>
        <w:t xml:space="preserve">федеральными государственными </w:t>
      </w:r>
      <w:r w:rsidR="0008310A" w:rsidRPr="00FB4899">
        <w:rPr>
          <w:sz w:val="28"/>
          <w:szCs w:val="28"/>
        </w:rPr>
        <w:t>гражданскими служащими</w:t>
      </w:r>
      <w:r w:rsidR="008E7E8C">
        <w:rPr>
          <w:sz w:val="28"/>
          <w:szCs w:val="28"/>
        </w:rPr>
        <w:t xml:space="preserve"> (далее – гражданские служащие)</w:t>
      </w:r>
      <w:r w:rsidR="0008310A" w:rsidRPr="00FB4899">
        <w:rPr>
          <w:sz w:val="28"/>
          <w:szCs w:val="28"/>
        </w:rPr>
        <w:t xml:space="preserve"> недостоверных</w:t>
      </w:r>
      <w:r w:rsidR="0008310A">
        <w:rPr>
          <w:sz w:val="28"/>
          <w:szCs w:val="28"/>
        </w:rPr>
        <w:t xml:space="preserve"> и (</w:t>
      </w:r>
      <w:r w:rsidR="0008310A" w:rsidRPr="00FB4899">
        <w:rPr>
          <w:sz w:val="28"/>
          <w:szCs w:val="28"/>
        </w:rPr>
        <w:t>или</w:t>
      </w:r>
      <w:r w:rsidR="0008310A">
        <w:rPr>
          <w:sz w:val="28"/>
          <w:szCs w:val="28"/>
        </w:rPr>
        <w:t>)</w:t>
      </w:r>
      <w:r w:rsidR="0008310A" w:rsidRPr="00FB4899">
        <w:rPr>
          <w:sz w:val="28"/>
          <w:szCs w:val="28"/>
        </w:rPr>
        <w:t xml:space="preserve"> неполных сведений </w:t>
      </w:r>
      <w:r w:rsidR="0008310A" w:rsidRPr="00FB4899">
        <w:rPr>
          <w:color w:val="22272F"/>
          <w:sz w:val="28"/>
          <w:szCs w:val="28"/>
          <w:shd w:val="clear" w:color="auto" w:fill="FFFFFF"/>
        </w:rPr>
        <w:t>о доходах, об имуществе и обязательствах имущественного характера.</w:t>
      </w:r>
    </w:p>
    <w:p w:rsidR="008E7E8C" w:rsidRDefault="008F1B71" w:rsidP="008E7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</w:t>
      </w:r>
      <w:r w:rsidR="0008310A">
        <w:rPr>
          <w:sz w:val="28"/>
          <w:szCs w:val="28"/>
        </w:rPr>
        <w:t>ы</w:t>
      </w:r>
      <w:r>
        <w:rPr>
          <w:sz w:val="28"/>
          <w:szCs w:val="28"/>
        </w:rPr>
        <w:t xml:space="preserve"> материал</w:t>
      </w:r>
      <w:r w:rsidR="0008310A">
        <w:rPr>
          <w:sz w:val="28"/>
          <w:szCs w:val="28"/>
        </w:rPr>
        <w:t>ы</w:t>
      </w:r>
      <w:r>
        <w:rPr>
          <w:sz w:val="28"/>
          <w:szCs w:val="28"/>
        </w:rPr>
        <w:t xml:space="preserve"> в отношении </w:t>
      </w:r>
      <w:r w:rsidR="0008310A">
        <w:rPr>
          <w:sz w:val="28"/>
          <w:szCs w:val="28"/>
        </w:rPr>
        <w:t>четырех</w:t>
      </w:r>
      <w:r>
        <w:rPr>
          <w:sz w:val="28"/>
          <w:szCs w:val="28"/>
        </w:rPr>
        <w:t xml:space="preserve"> гражданских служащих</w:t>
      </w:r>
      <w:r w:rsidR="008E7E8C">
        <w:rPr>
          <w:sz w:val="28"/>
          <w:szCs w:val="28"/>
        </w:rPr>
        <w:t xml:space="preserve"> УФК по Челябинской области</w:t>
      </w:r>
      <w:r w:rsidR="00D17A72">
        <w:rPr>
          <w:sz w:val="28"/>
          <w:szCs w:val="28"/>
        </w:rPr>
        <w:t xml:space="preserve">. </w:t>
      </w:r>
      <w:r w:rsidR="008E7E8C">
        <w:rPr>
          <w:sz w:val="28"/>
          <w:szCs w:val="28"/>
        </w:rPr>
        <w:t>У</w:t>
      </w:r>
      <w:r w:rsidR="008E7E8C" w:rsidRPr="00874844">
        <w:rPr>
          <w:sz w:val="28"/>
          <w:szCs w:val="28"/>
        </w:rPr>
        <w:t>станов</w:t>
      </w:r>
      <w:r w:rsidR="008E7E8C">
        <w:rPr>
          <w:sz w:val="28"/>
          <w:szCs w:val="28"/>
        </w:rPr>
        <w:t xml:space="preserve">лено представление гражданскими служащими недостоверных и (или) неполных сведений о доходах. </w:t>
      </w:r>
    </w:p>
    <w:p w:rsidR="008E7E8C" w:rsidRDefault="008E7E8C" w:rsidP="008F1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вопроса комиссией принято решение:</w:t>
      </w:r>
    </w:p>
    <w:p w:rsidR="00D97AB0" w:rsidRDefault="00D97AB0" w:rsidP="008F1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в отношении одного гражданского служащего расценить ситуацию как несущественный проступок, ре</w:t>
      </w:r>
      <w:r w:rsidRPr="00874844">
        <w:rPr>
          <w:sz w:val="28"/>
          <w:szCs w:val="28"/>
        </w:rPr>
        <w:t>комендовать руководителю</w:t>
      </w:r>
      <w:r>
        <w:rPr>
          <w:sz w:val="28"/>
          <w:szCs w:val="28"/>
        </w:rPr>
        <w:t xml:space="preserve"> меру дисциплинарной ответственности не применять</w:t>
      </w:r>
      <w:r>
        <w:rPr>
          <w:sz w:val="28"/>
          <w:szCs w:val="28"/>
        </w:rPr>
        <w:t>;</w:t>
      </w:r>
    </w:p>
    <w:p w:rsidR="008E7E8C" w:rsidRDefault="008E7E8C" w:rsidP="008E7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="0008310A">
        <w:rPr>
          <w:sz w:val="28"/>
          <w:szCs w:val="28"/>
        </w:rPr>
        <w:t xml:space="preserve">отношении </w:t>
      </w:r>
      <w:r>
        <w:rPr>
          <w:sz w:val="28"/>
          <w:szCs w:val="28"/>
        </w:rPr>
        <w:t>трех гражданских служащих расценить ситуацию как малозначительный проступок. С учетом смягчающих обстоятельств ре</w:t>
      </w:r>
      <w:r w:rsidRPr="00874844">
        <w:rPr>
          <w:sz w:val="28"/>
          <w:szCs w:val="28"/>
        </w:rPr>
        <w:t>комендовать руководителю</w:t>
      </w:r>
      <w:r>
        <w:rPr>
          <w:sz w:val="28"/>
          <w:szCs w:val="28"/>
        </w:rPr>
        <w:t xml:space="preserve"> меру дисциплинарной ответственности не применять. Указать гражданским служащим на недопустимость нарушения требований законодательства Российской Федерации о противодействии коррупции</w:t>
      </w:r>
      <w:r w:rsidR="00D97AB0">
        <w:rPr>
          <w:sz w:val="28"/>
          <w:szCs w:val="28"/>
        </w:rPr>
        <w:t>.</w:t>
      </w:r>
      <w:bookmarkStart w:id="0" w:name="_GoBack"/>
      <w:bookmarkEnd w:id="0"/>
    </w:p>
    <w:p w:rsidR="008E7E8C" w:rsidRDefault="008E7E8C" w:rsidP="008E7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F1B71" w:rsidRDefault="008F1B71" w:rsidP="008F1B71">
      <w:pPr>
        <w:ind w:firstLine="709"/>
        <w:jc w:val="both"/>
        <w:rPr>
          <w:sz w:val="28"/>
          <w:szCs w:val="28"/>
        </w:rPr>
      </w:pPr>
    </w:p>
    <w:sectPr w:rsidR="008F1B7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310A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A232F"/>
    <w:rsid w:val="000B0ECF"/>
    <w:rsid w:val="000C29FF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535AC"/>
    <w:rsid w:val="0015766E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4AE7"/>
    <w:rsid w:val="00246878"/>
    <w:rsid w:val="002653FF"/>
    <w:rsid w:val="00273F2A"/>
    <w:rsid w:val="002752EA"/>
    <w:rsid w:val="00283FA7"/>
    <w:rsid w:val="002A6BA4"/>
    <w:rsid w:val="002B7F44"/>
    <w:rsid w:val="002C23DB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31DD"/>
    <w:rsid w:val="004B333A"/>
    <w:rsid w:val="004B3905"/>
    <w:rsid w:val="004C6B73"/>
    <w:rsid w:val="004F2B38"/>
    <w:rsid w:val="00502D49"/>
    <w:rsid w:val="00516EA8"/>
    <w:rsid w:val="00540B5D"/>
    <w:rsid w:val="00545B4F"/>
    <w:rsid w:val="005603C5"/>
    <w:rsid w:val="00570916"/>
    <w:rsid w:val="005734C5"/>
    <w:rsid w:val="005877B8"/>
    <w:rsid w:val="00590132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322AA"/>
    <w:rsid w:val="006329B6"/>
    <w:rsid w:val="00643E00"/>
    <w:rsid w:val="006440B9"/>
    <w:rsid w:val="00651AE5"/>
    <w:rsid w:val="00660CC3"/>
    <w:rsid w:val="0069261D"/>
    <w:rsid w:val="00694138"/>
    <w:rsid w:val="00697813"/>
    <w:rsid w:val="006A2618"/>
    <w:rsid w:val="006A5C92"/>
    <w:rsid w:val="006B20A6"/>
    <w:rsid w:val="006B4CC8"/>
    <w:rsid w:val="006D507C"/>
    <w:rsid w:val="006E19F4"/>
    <w:rsid w:val="006F25CE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A131E"/>
    <w:rsid w:val="007A3F70"/>
    <w:rsid w:val="007A54C1"/>
    <w:rsid w:val="007B3A0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A0DD4"/>
    <w:rsid w:val="00BB3DAC"/>
    <w:rsid w:val="00BC74CA"/>
    <w:rsid w:val="00BC7AF4"/>
    <w:rsid w:val="00BD4F8E"/>
    <w:rsid w:val="00BE0297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F5007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6334F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F0971-A529-449D-8042-DC02C392E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111</cp:revision>
  <cp:lastPrinted>2019-05-06T09:14:00Z</cp:lastPrinted>
  <dcterms:created xsi:type="dcterms:W3CDTF">2015-03-23T08:41:00Z</dcterms:created>
  <dcterms:modified xsi:type="dcterms:W3CDTF">2023-03-09T09:45:00Z</dcterms:modified>
</cp:coreProperties>
</file>